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9E5E9" w:themeColor="accent6" w:themeTint="33"/>
  <w:body>
    <w:p w14:paraId="4A6126E8" w14:textId="0C1E7D5B" w:rsidR="0065104D" w:rsidRPr="00A81319" w:rsidRDefault="00EB57B6" w:rsidP="00A81319">
      <w:pPr>
        <w:pStyle w:val="NoSpacing"/>
        <w:jc w:val="center"/>
        <w:rPr>
          <w:rFonts w:ascii="Montserrat" w:hAnsi="Montserrat"/>
          <w:b/>
          <w:bCs/>
          <w:color w:val="263C42" w:themeColor="accent6" w:themeShade="80"/>
          <w:sz w:val="32"/>
          <w:szCs w:val="32"/>
        </w:rPr>
      </w:pPr>
      <w:r w:rsidRPr="00A81319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The Caerlow Trust</w:t>
      </w:r>
    </w:p>
    <w:p w14:paraId="0DA66906" w14:textId="61B07ABA" w:rsidR="001A2FCF" w:rsidRPr="00A81319" w:rsidRDefault="00F2169F" w:rsidP="00A81319">
      <w:pPr>
        <w:pStyle w:val="NoSpacing"/>
        <w:jc w:val="center"/>
        <w:rPr>
          <w:rFonts w:ascii="Montserrat" w:hAnsi="Montserrat"/>
          <w:b/>
          <w:bCs/>
          <w:color w:val="263C42" w:themeColor="accent6" w:themeShade="80"/>
          <w:sz w:val="32"/>
          <w:szCs w:val="32"/>
        </w:rPr>
      </w:pPr>
      <w:r w:rsidRPr="00A81319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>Funder Plus</w:t>
      </w:r>
      <w:r w:rsidR="00EB57B6" w:rsidRPr="00A81319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 xml:space="preserve"> application</w:t>
      </w:r>
      <w:r w:rsidR="00302C2A" w:rsidRPr="00A81319">
        <w:rPr>
          <w:rFonts w:ascii="Montserrat" w:hAnsi="Montserrat"/>
          <w:b/>
          <w:bCs/>
          <w:color w:val="263C42" w:themeColor="accent6" w:themeShade="80"/>
          <w:sz w:val="32"/>
          <w:szCs w:val="32"/>
        </w:rPr>
        <w:t xml:space="preserve"> guidance</w:t>
      </w:r>
    </w:p>
    <w:p w14:paraId="09E3F334" w14:textId="77777777" w:rsidR="00EB57B6" w:rsidRPr="00EB57B6" w:rsidRDefault="00EB57B6" w:rsidP="00EB57B6">
      <w:pPr>
        <w:rPr>
          <w:rFonts w:ascii="Inter" w:hAnsi="Inter"/>
          <w:color w:val="263C42" w:themeColor="accent6" w:themeShade="80"/>
        </w:rPr>
      </w:pPr>
    </w:p>
    <w:p w14:paraId="309EEB4C" w14:textId="712F887B" w:rsidR="00581707" w:rsidRDefault="0065104D" w:rsidP="00EB57B6">
      <w:pPr>
        <w:rPr>
          <w:rFonts w:ascii="Inter" w:hAnsi="Inter"/>
          <w:color w:val="263C42" w:themeColor="accent6" w:themeShade="80"/>
        </w:rPr>
      </w:pPr>
      <w:r>
        <w:rPr>
          <w:rFonts w:ascii="Inter" w:hAnsi="Inter"/>
          <w:color w:val="263C42" w:themeColor="accent6" w:themeShade="80"/>
        </w:rPr>
        <w:t>P</w:t>
      </w:r>
      <w:r w:rsidR="00EB57B6" w:rsidRPr="00EB57B6">
        <w:rPr>
          <w:rFonts w:ascii="Inter" w:hAnsi="Inter"/>
          <w:color w:val="263C42" w:themeColor="accent6" w:themeShade="80"/>
        </w:rPr>
        <w:t>lease find</w:t>
      </w:r>
      <w:r>
        <w:rPr>
          <w:rFonts w:ascii="Inter" w:hAnsi="Inter"/>
          <w:color w:val="263C42" w:themeColor="accent6" w:themeShade="80"/>
        </w:rPr>
        <w:t xml:space="preserve"> below</w:t>
      </w:r>
      <w:r w:rsidR="00EB57B6" w:rsidRPr="00EB57B6">
        <w:rPr>
          <w:rFonts w:ascii="Inter" w:hAnsi="Inter"/>
          <w:color w:val="263C42" w:themeColor="accent6" w:themeShade="80"/>
        </w:rPr>
        <w:t xml:space="preserve"> </w:t>
      </w:r>
      <w:r w:rsidR="008C0D86">
        <w:rPr>
          <w:rFonts w:ascii="Inter" w:hAnsi="Inter"/>
          <w:color w:val="263C42" w:themeColor="accent6" w:themeShade="80"/>
        </w:rPr>
        <w:t xml:space="preserve">the </w:t>
      </w:r>
      <w:r w:rsidR="00EB57B6" w:rsidRPr="00EB57B6">
        <w:rPr>
          <w:rFonts w:ascii="Inter" w:hAnsi="Inter"/>
          <w:color w:val="263C42" w:themeColor="accent6" w:themeShade="80"/>
        </w:rPr>
        <w:t xml:space="preserve">questions which we will ask you to complete </w:t>
      </w:r>
      <w:r w:rsidR="008C0D86">
        <w:rPr>
          <w:rFonts w:ascii="Inter" w:hAnsi="Inter"/>
          <w:color w:val="263C42" w:themeColor="accent6" w:themeShade="80"/>
        </w:rPr>
        <w:t>to request funds.</w:t>
      </w:r>
      <w:r w:rsidR="00EB57B6" w:rsidRPr="00EB57B6">
        <w:rPr>
          <w:rFonts w:ascii="Inter" w:hAnsi="Inter"/>
          <w:color w:val="263C42" w:themeColor="accent6" w:themeShade="80"/>
        </w:rPr>
        <w:t xml:space="preserve"> </w:t>
      </w:r>
      <w:r w:rsidR="00EB57B6">
        <w:rPr>
          <w:rFonts w:ascii="Inter" w:hAnsi="Inter"/>
          <w:color w:val="263C42" w:themeColor="accent6" w:themeShade="80"/>
        </w:rPr>
        <w:t xml:space="preserve">We hope that having these questions in advance will help you to gather the necessary information to complete the application. </w:t>
      </w:r>
    </w:p>
    <w:p w14:paraId="21835ADB" w14:textId="77777777" w:rsidR="00581707" w:rsidRPr="00581707" w:rsidRDefault="00581707" w:rsidP="00581707">
      <w:pPr>
        <w:rPr>
          <w:rFonts w:ascii="Inter" w:hAnsi="Inter"/>
          <w:color w:val="263C42" w:themeColor="accent6" w:themeShade="80"/>
        </w:rPr>
      </w:pPr>
      <w:r w:rsidRPr="00581707">
        <w:rPr>
          <w:rFonts w:ascii="Inter" w:hAnsi="Inter"/>
          <w:color w:val="263C42" w:themeColor="accent6" w:themeShade="80"/>
        </w:rPr>
        <w:t xml:space="preserve">You can save your application at any point and come back to it. </w:t>
      </w:r>
    </w:p>
    <w:p w14:paraId="4FD25781" w14:textId="77777777" w:rsidR="00EB57B6" w:rsidRDefault="00EB57B6" w:rsidP="00EB57B6">
      <w:pPr>
        <w:rPr>
          <w:rFonts w:ascii="Inter" w:hAnsi="Inter"/>
          <w:color w:val="263C42" w:themeColor="accent6" w:themeShade="80"/>
        </w:rPr>
      </w:pPr>
    </w:p>
    <w:p w14:paraId="12D38817" w14:textId="058BB53C" w:rsidR="00925555" w:rsidRPr="00925555" w:rsidRDefault="00925555" w:rsidP="00EB57B6">
      <w:pPr>
        <w:rPr>
          <w:rFonts w:ascii="Inter" w:hAnsi="Inter"/>
          <w:b/>
          <w:bCs/>
          <w:color w:val="263C42" w:themeColor="accent6" w:themeShade="80"/>
        </w:rPr>
      </w:pPr>
      <w:r w:rsidRPr="00925555">
        <w:rPr>
          <w:rFonts w:ascii="Inter" w:hAnsi="Inter"/>
          <w:b/>
          <w:bCs/>
          <w:color w:val="263C42" w:themeColor="accent6" w:themeShade="80"/>
        </w:rPr>
        <w:t xml:space="preserve">Section 1: </w:t>
      </w:r>
      <w:r w:rsidR="008D35ED">
        <w:rPr>
          <w:rFonts w:ascii="Inter" w:hAnsi="Inter"/>
          <w:b/>
          <w:bCs/>
          <w:color w:val="263C42" w:themeColor="accent6" w:themeShade="80"/>
        </w:rPr>
        <w:t>Your request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05"/>
        <w:gridCol w:w="3711"/>
      </w:tblGrid>
      <w:tr w:rsidR="00EB57B6" w14:paraId="0D3C3BA3" w14:textId="77777777" w:rsidTr="003C336C">
        <w:tc>
          <w:tcPr>
            <w:tcW w:w="5305" w:type="dxa"/>
          </w:tcPr>
          <w:p w14:paraId="03ECC205" w14:textId="75E5DBE7" w:rsidR="00EB57B6" w:rsidRPr="00925555" w:rsidRDefault="00EB57B6" w:rsidP="00925555">
            <w:pPr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Question</w:t>
            </w:r>
          </w:p>
        </w:tc>
        <w:tc>
          <w:tcPr>
            <w:tcW w:w="3711" w:type="dxa"/>
          </w:tcPr>
          <w:p w14:paraId="2CDBF469" w14:textId="007604B2" w:rsidR="00EB57B6" w:rsidRPr="00925555" w:rsidRDefault="00EB57B6" w:rsidP="00925555">
            <w:pPr>
              <w:rPr>
                <w:rFonts w:ascii="Inter" w:hAnsi="Inter"/>
                <w:b/>
                <w:bCs/>
                <w:color w:val="263C42" w:themeColor="accent6" w:themeShade="80"/>
              </w:rPr>
            </w:pPr>
            <w:r w:rsidRPr="00925555">
              <w:rPr>
                <w:rFonts w:ascii="Inter" w:hAnsi="Inter"/>
                <w:b/>
                <w:bCs/>
                <w:color w:val="263C42" w:themeColor="accent6" w:themeShade="80"/>
              </w:rPr>
              <w:t>Format</w:t>
            </w:r>
          </w:p>
        </w:tc>
      </w:tr>
      <w:tr w:rsidR="00EB57B6" w14:paraId="08EA21FD" w14:textId="77777777" w:rsidTr="003C336C">
        <w:tc>
          <w:tcPr>
            <w:tcW w:w="5305" w:type="dxa"/>
          </w:tcPr>
          <w:p w14:paraId="2CE0C4AF" w14:textId="77777777" w:rsidR="00925555" w:rsidRDefault="008D35ED" w:rsidP="00F2169F">
            <w:pPr>
              <w:rPr>
                <w:rFonts w:ascii="Inter" w:hAnsi="Inter"/>
                <w:color w:val="263C42" w:themeColor="accent6" w:themeShade="80"/>
              </w:rPr>
            </w:pPr>
            <w:r w:rsidRPr="008D35ED">
              <w:rPr>
                <w:rFonts w:ascii="Inter" w:hAnsi="Inter"/>
                <w:color w:val="263C42" w:themeColor="accent6" w:themeShade="80"/>
              </w:rPr>
              <w:t>What will the funds be used for?</w:t>
            </w:r>
          </w:p>
          <w:p w14:paraId="5AC8875F" w14:textId="06343CF1" w:rsidR="008D35ED" w:rsidRDefault="008D35ED" w:rsidP="00F2169F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59FE3954" w14:textId="33148C74" w:rsidR="00EB57B6" w:rsidRDefault="008D35ED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8D35ED">
              <w:rPr>
                <w:rFonts w:ascii="Inter" w:hAnsi="Inter"/>
                <w:color w:val="263C42" w:themeColor="accent6" w:themeShade="80"/>
              </w:rPr>
              <w:t xml:space="preserve">Free text, </w:t>
            </w:r>
            <w:r>
              <w:rPr>
                <w:rFonts w:ascii="Inter" w:hAnsi="Inter"/>
                <w:color w:val="263C42" w:themeColor="accent6" w:themeShade="80"/>
              </w:rPr>
              <w:t>150</w:t>
            </w:r>
            <w:r w:rsidRPr="008D35ED">
              <w:rPr>
                <w:rFonts w:ascii="Inter" w:hAnsi="Inter"/>
                <w:color w:val="263C42" w:themeColor="accent6" w:themeShade="80"/>
              </w:rPr>
              <w:t xml:space="preserve"> word limit.</w:t>
            </w:r>
          </w:p>
        </w:tc>
      </w:tr>
      <w:tr w:rsidR="00925555" w14:paraId="3E3B31E1" w14:textId="77777777" w:rsidTr="003C336C">
        <w:tc>
          <w:tcPr>
            <w:tcW w:w="5305" w:type="dxa"/>
          </w:tcPr>
          <w:p w14:paraId="530B55EF" w14:textId="77777777" w:rsidR="00925555" w:rsidRDefault="008D35ED" w:rsidP="00F2169F">
            <w:pPr>
              <w:rPr>
                <w:rFonts w:ascii="Inter" w:hAnsi="Inter"/>
                <w:color w:val="263C42" w:themeColor="accent6" w:themeShade="80"/>
              </w:rPr>
            </w:pPr>
            <w:r w:rsidRPr="008D35ED">
              <w:rPr>
                <w:rFonts w:ascii="Inter" w:hAnsi="Inter"/>
                <w:color w:val="263C42" w:themeColor="accent6" w:themeShade="80"/>
              </w:rPr>
              <w:t>How many staff and/or volunteers will benefit?</w:t>
            </w:r>
          </w:p>
          <w:p w14:paraId="731164B6" w14:textId="04FC8661" w:rsidR="008D35ED" w:rsidRDefault="008D35ED" w:rsidP="00F2169F">
            <w:pPr>
              <w:rPr>
                <w:rFonts w:ascii="Inter" w:hAnsi="Inter"/>
                <w:color w:val="263C42" w:themeColor="accent6" w:themeShade="80"/>
              </w:rPr>
            </w:pPr>
          </w:p>
        </w:tc>
        <w:tc>
          <w:tcPr>
            <w:tcW w:w="3711" w:type="dxa"/>
          </w:tcPr>
          <w:p w14:paraId="7D5197D8" w14:textId="42781E1E" w:rsidR="00925555" w:rsidRDefault="008D35ED" w:rsidP="00925555">
            <w:pPr>
              <w:rPr>
                <w:rFonts w:ascii="Inter" w:hAnsi="Inter"/>
                <w:color w:val="263C42" w:themeColor="accent6" w:themeShade="80"/>
              </w:rPr>
            </w:pPr>
            <w:r w:rsidRPr="008D35ED">
              <w:rPr>
                <w:rFonts w:ascii="Inter" w:hAnsi="Inter"/>
                <w:color w:val="263C42" w:themeColor="accent6" w:themeShade="80"/>
              </w:rPr>
              <w:t>Free text, 150 word limit.</w:t>
            </w:r>
          </w:p>
        </w:tc>
      </w:tr>
    </w:tbl>
    <w:p w14:paraId="1AF0B31F" w14:textId="77777777" w:rsidR="00F2169F" w:rsidRDefault="00F2169F">
      <w:pPr>
        <w:rPr>
          <w:rFonts w:ascii="Montserrat" w:hAnsi="Montserrat"/>
        </w:rPr>
      </w:pPr>
    </w:p>
    <w:p w14:paraId="6B7D6D47" w14:textId="77777777" w:rsidR="008D35ED" w:rsidRDefault="008D35ED">
      <w:pPr>
        <w:rPr>
          <w:rFonts w:ascii="Montserrat" w:hAnsi="Montserrat"/>
        </w:rPr>
      </w:pPr>
    </w:p>
    <w:p w14:paraId="74E89314" w14:textId="104776A4" w:rsidR="00581707" w:rsidRDefault="00A72309">
      <w:pPr>
        <w:rPr>
          <w:rFonts w:ascii="Inter" w:hAnsi="Inter"/>
          <w:color w:val="263C42" w:themeColor="accent6" w:themeShade="80"/>
        </w:rPr>
      </w:pPr>
      <w:r w:rsidRPr="00A72309">
        <w:rPr>
          <w:rFonts w:ascii="Inter" w:hAnsi="Inter"/>
          <w:color w:val="263C42" w:themeColor="accent6" w:themeShade="80"/>
        </w:rPr>
        <w:t xml:space="preserve">Once you mark your </w:t>
      </w:r>
      <w:r w:rsidR="00D85293">
        <w:rPr>
          <w:rFonts w:ascii="Inter" w:hAnsi="Inter"/>
          <w:color w:val="263C42" w:themeColor="accent6" w:themeShade="80"/>
        </w:rPr>
        <w:t xml:space="preserve">request </w:t>
      </w:r>
      <w:r w:rsidRPr="00A72309">
        <w:rPr>
          <w:rFonts w:ascii="Inter" w:hAnsi="Inter"/>
          <w:color w:val="263C42" w:themeColor="accent6" w:themeShade="80"/>
        </w:rPr>
        <w:t xml:space="preserve">as completed and click "save changes", it will be sent to The Caerlow Trust for review. You will not receive a copy of the completed </w:t>
      </w:r>
      <w:r w:rsidR="00D85293">
        <w:rPr>
          <w:rFonts w:ascii="Inter" w:hAnsi="Inter"/>
          <w:color w:val="263C42" w:themeColor="accent6" w:themeShade="80"/>
        </w:rPr>
        <w:t>request</w:t>
      </w:r>
      <w:r w:rsidRPr="00A72309">
        <w:rPr>
          <w:rFonts w:ascii="Inter" w:hAnsi="Inter"/>
          <w:color w:val="263C42" w:themeColor="accent6" w:themeShade="80"/>
        </w:rPr>
        <w:t>, but if you would like one, please get in touch with us.</w:t>
      </w:r>
    </w:p>
    <w:p w14:paraId="1DFD3CE0" w14:textId="77777777" w:rsidR="00581707" w:rsidRPr="00581707" w:rsidRDefault="00581707">
      <w:pPr>
        <w:rPr>
          <w:rFonts w:ascii="Inter" w:hAnsi="Inter"/>
          <w:color w:val="263C42" w:themeColor="accent6" w:themeShade="80"/>
        </w:rPr>
      </w:pPr>
    </w:p>
    <w:p w14:paraId="68170CD2" w14:textId="10BF6E4A" w:rsidR="00EB57B6" w:rsidRPr="00DC5D99" w:rsidRDefault="00581707">
      <w:pPr>
        <w:rPr>
          <w:rFonts w:ascii="Inter" w:hAnsi="Inter"/>
          <w:color w:val="263C42" w:themeColor="accent6" w:themeShade="80"/>
        </w:rPr>
      </w:pPr>
      <w:r w:rsidRPr="00581707">
        <w:rPr>
          <w:rFonts w:ascii="Inter" w:hAnsi="Inter"/>
          <w:color w:val="263C42" w:themeColor="accent6" w:themeShade="80"/>
        </w:rPr>
        <w:t>If you have any questions</w:t>
      </w:r>
      <w:r>
        <w:rPr>
          <w:rFonts w:ascii="Inter" w:hAnsi="Inter"/>
          <w:color w:val="263C42" w:themeColor="accent6" w:themeShade="80"/>
        </w:rPr>
        <w:t xml:space="preserve"> about your application</w:t>
      </w:r>
      <w:r w:rsidRPr="00581707">
        <w:rPr>
          <w:rFonts w:ascii="Inter" w:hAnsi="Inter"/>
          <w:color w:val="263C42" w:themeColor="accent6" w:themeShade="80"/>
        </w:rPr>
        <w:t>, please do not hesitate to reach out to us prior to submitting.</w:t>
      </w:r>
    </w:p>
    <w:sectPr w:rsidR="00EB57B6" w:rsidRPr="00DC5D99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602BC" w14:textId="77777777" w:rsidR="0077177B" w:rsidRDefault="0077177B" w:rsidP="00EB57B6">
      <w:pPr>
        <w:spacing w:after="0" w:line="240" w:lineRule="auto"/>
      </w:pPr>
      <w:r>
        <w:separator/>
      </w:r>
    </w:p>
  </w:endnote>
  <w:endnote w:type="continuationSeparator" w:id="0">
    <w:p w14:paraId="43B15B23" w14:textId="77777777" w:rsidR="0077177B" w:rsidRDefault="0077177B" w:rsidP="00EB5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000000000000000"/>
    <w:charset w:val="00"/>
    <w:family w:val="auto"/>
    <w:pitch w:val="variable"/>
    <w:sig w:usb0="A00002FF" w:usb1="4000247B" w:usb2="00000000" w:usb3="00000000" w:csb0="00000197" w:csb1="00000000"/>
  </w:font>
  <w:font w:name="Inter">
    <w:altName w:val="Calibri"/>
    <w:panose1 w:val="02000503000000020004"/>
    <w:charset w:val="00"/>
    <w:family w:val="auto"/>
    <w:pitch w:val="variable"/>
    <w:sig w:usb0="E00002FF" w:usb1="1200A1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82540" w14:textId="77777777" w:rsidR="0077177B" w:rsidRDefault="0077177B" w:rsidP="00EB57B6">
      <w:pPr>
        <w:spacing w:after="0" w:line="240" w:lineRule="auto"/>
      </w:pPr>
      <w:r>
        <w:separator/>
      </w:r>
    </w:p>
  </w:footnote>
  <w:footnote w:type="continuationSeparator" w:id="0">
    <w:p w14:paraId="0095498C" w14:textId="77777777" w:rsidR="0077177B" w:rsidRDefault="0077177B" w:rsidP="00EB5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A5A6B" w14:textId="5ACD5CFC" w:rsidR="00EB57B6" w:rsidRPr="00EB57B6" w:rsidRDefault="00EB57B6" w:rsidP="00EB57B6">
    <w:pPr>
      <w:pStyle w:val="Header"/>
      <w:jc w:val="right"/>
    </w:pPr>
    <w:r w:rsidRPr="00EB57B6">
      <w:rPr>
        <w:noProof/>
      </w:rPr>
      <w:drawing>
        <wp:inline distT="0" distB="0" distL="0" distR="0" wp14:anchorId="78F0953E" wp14:editId="188DC1C0">
          <wp:extent cx="842838" cy="842838"/>
          <wp:effectExtent l="0" t="0" r="0" b="0"/>
          <wp:docPr id="18725018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2277" cy="8522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32DDADF" w14:textId="77777777" w:rsidR="00EB57B6" w:rsidRDefault="00EB57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6B3330"/>
    <w:multiLevelType w:val="hybridMultilevel"/>
    <w:tmpl w:val="E7A89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CD32C4"/>
    <w:multiLevelType w:val="multilevel"/>
    <w:tmpl w:val="79BA5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0957958">
    <w:abstractNumId w:val="1"/>
  </w:num>
  <w:num w:numId="2" w16cid:durableId="2075733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7B6"/>
    <w:rsid w:val="001A2FCF"/>
    <w:rsid w:val="00302C2A"/>
    <w:rsid w:val="003C336C"/>
    <w:rsid w:val="003D3115"/>
    <w:rsid w:val="00581707"/>
    <w:rsid w:val="0065104D"/>
    <w:rsid w:val="0071460C"/>
    <w:rsid w:val="00747CCB"/>
    <w:rsid w:val="0077177B"/>
    <w:rsid w:val="007A5C85"/>
    <w:rsid w:val="007E3F8A"/>
    <w:rsid w:val="00836484"/>
    <w:rsid w:val="008C0D86"/>
    <w:rsid w:val="008D35ED"/>
    <w:rsid w:val="00907FB8"/>
    <w:rsid w:val="00925555"/>
    <w:rsid w:val="00A72309"/>
    <w:rsid w:val="00A81319"/>
    <w:rsid w:val="00D85293"/>
    <w:rsid w:val="00DB1614"/>
    <w:rsid w:val="00DC5D99"/>
    <w:rsid w:val="00EB57B6"/>
    <w:rsid w:val="00F2169F"/>
    <w:rsid w:val="00F2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B4D2D"/>
  <w15:chartTrackingRefBased/>
  <w15:docId w15:val="{5B922DFC-A2B5-48AD-B8DD-C218F7928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55"/>
  </w:style>
  <w:style w:type="paragraph" w:styleId="Heading1">
    <w:name w:val="heading 1"/>
    <w:basedOn w:val="Normal"/>
    <w:next w:val="Normal"/>
    <w:link w:val="Heading1Char"/>
    <w:uiPriority w:val="9"/>
    <w:qFormat/>
    <w:rsid w:val="00EB5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5B8C9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5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5B8C9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57B6"/>
    <w:pPr>
      <w:keepNext/>
      <w:keepLines/>
      <w:spacing w:before="160" w:after="80"/>
      <w:outlineLvl w:val="2"/>
    </w:pPr>
    <w:rPr>
      <w:rFonts w:eastAsiaTheme="majorEastAsia" w:cstheme="majorBidi"/>
      <w:color w:val="5B8C9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5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5B8C9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57B6"/>
    <w:pPr>
      <w:keepNext/>
      <w:keepLines/>
      <w:spacing w:before="80" w:after="40"/>
      <w:outlineLvl w:val="4"/>
    </w:pPr>
    <w:rPr>
      <w:rFonts w:eastAsiaTheme="majorEastAsia" w:cstheme="majorBidi"/>
      <w:color w:val="5B8C9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5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E0EAED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57B6"/>
    <w:pPr>
      <w:keepNext/>
      <w:keepLines/>
      <w:spacing w:before="40" w:after="0"/>
      <w:outlineLvl w:val="6"/>
    </w:pPr>
    <w:rPr>
      <w:rFonts w:eastAsiaTheme="majorEastAsia" w:cstheme="majorBidi"/>
      <w:color w:val="E0EAED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57B6"/>
    <w:pPr>
      <w:keepNext/>
      <w:keepLines/>
      <w:spacing w:after="0"/>
      <w:outlineLvl w:val="7"/>
    </w:pPr>
    <w:rPr>
      <w:rFonts w:eastAsiaTheme="majorEastAsia" w:cstheme="majorBidi"/>
      <w:i/>
      <w:iCs/>
      <w:color w:val="D7E3E8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57B6"/>
    <w:pPr>
      <w:keepNext/>
      <w:keepLines/>
      <w:spacing w:after="0"/>
      <w:outlineLvl w:val="8"/>
    </w:pPr>
    <w:rPr>
      <w:rFonts w:eastAsiaTheme="majorEastAsia" w:cstheme="majorBidi"/>
      <w:color w:val="D7E3E8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57B6"/>
    <w:rPr>
      <w:rFonts w:asciiTheme="majorHAnsi" w:eastAsiaTheme="majorEastAsia" w:hAnsiTheme="majorHAnsi" w:cstheme="majorBidi"/>
      <w:color w:val="5B8C9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57B6"/>
    <w:rPr>
      <w:rFonts w:asciiTheme="majorHAnsi" w:eastAsiaTheme="majorEastAsia" w:hAnsiTheme="majorHAnsi" w:cstheme="majorBidi"/>
      <w:color w:val="5B8C9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57B6"/>
    <w:rPr>
      <w:rFonts w:eastAsiaTheme="majorEastAsia" w:cstheme="majorBidi"/>
      <w:color w:val="5B8C9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57B6"/>
    <w:rPr>
      <w:rFonts w:eastAsiaTheme="majorEastAsia" w:cstheme="majorBidi"/>
      <w:i/>
      <w:iCs/>
      <w:color w:val="5B8C9B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57B6"/>
    <w:rPr>
      <w:rFonts w:eastAsiaTheme="majorEastAsia" w:cstheme="majorBidi"/>
      <w:color w:val="5B8C9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57B6"/>
    <w:rPr>
      <w:rFonts w:eastAsiaTheme="majorEastAsia" w:cstheme="majorBidi"/>
      <w:i/>
      <w:iCs/>
      <w:color w:val="E0EAED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57B6"/>
    <w:rPr>
      <w:rFonts w:eastAsiaTheme="majorEastAsia" w:cstheme="majorBidi"/>
      <w:color w:val="E0EAED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57B6"/>
    <w:rPr>
      <w:rFonts w:eastAsiaTheme="majorEastAsia" w:cstheme="majorBidi"/>
      <w:i/>
      <w:iCs/>
      <w:color w:val="D7E3E8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57B6"/>
    <w:rPr>
      <w:rFonts w:eastAsiaTheme="majorEastAsia" w:cstheme="majorBidi"/>
      <w:color w:val="D7E3E8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5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5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57B6"/>
    <w:pPr>
      <w:numPr>
        <w:ilvl w:val="1"/>
      </w:numPr>
    </w:pPr>
    <w:rPr>
      <w:rFonts w:eastAsiaTheme="majorEastAsia" w:cstheme="majorBidi"/>
      <w:color w:val="E0EAED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57B6"/>
    <w:rPr>
      <w:rFonts w:eastAsiaTheme="majorEastAsia" w:cstheme="majorBidi"/>
      <w:color w:val="E0EAED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57B6"/>
    <w:pPr>
      <w:spacing w:before="160"/>
      <w:jc w:val="center"/>
    </w:pPr>
    <w:rPr>
      <w:i/>
      <w:iCs/>
      <w:color w:val="DCE6EA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57B6"/>
    <w:rPr>
      <w:i/>
      <w:iCs/>
      <w:color w:val="DCE6EA" w:themeColor="text1" w:themeTint="BF"/>
    </w:rPr>
  </w:style>
  <w:style w:type="paragraph" w:styleId="ListParagraph">
    <w:name w:val="List Paragraph"/>
    <w:basedOn w:val="Normal"/>
    <w:uiPriority w:val="34"/>
    <w:qFormat/>
    <w:rsid w:val="00EB57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57B6"/>
    <w:rPr>
      <w:i/>
      <w:iCs/>
      <w:color w:val="5B8C9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57B6"/>
    <w:pPr>
      <w:pBdr>
        <w:top w:val="single" w:sz="4" w:space="10" w:color="5B8C9B" w:themeColor="accent1" w:themeShade="BF"/>
        <w:bottom w:val="single" w:sz="4" w:space="10" w:color="5B8C9B" w:themeColor="accent1" w:themeShade="BF"/>
      </w:pBdr>
      <w:spacing w:before="360" w:after="360"/>
      <w:ind w:left="864" w:right="864"/>
      <w:jc w:val="center"/>
    </w:pPr>
    <w:rPr>
      <w:i/>
      <w:iCs/>
      <w:color w:val="5B8C9B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57B6"/>
    <w:rPr>
      <w:i/>
      <w:iCs/>
      <w:color w:val="5B8C9B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57B6"/>
    <w:rPr>
      <w:b/>
      <w:bCs/>
      <w:smallCaps/>
      <w:color w:val="5B8C9B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57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7B6"/>
  </w:style>
  <w:style w:type="paragraph" w:styleId="Footer">
    <w:name w:val="footer"/>
    <w:basedOn w:val="Normal"/>
    <w:link w:val="FooterChar"/>
    <w:uiPriority w:val="99"/>
    <w:unhideWhenUsed/>
    <w:rsid w:val="00EB57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7B6"/>
  </w:style>
  <w:style w:type="table" w:styleId="TableGrid">
    <w:name w:val="Table Grid"/>
    <w:basedOn w:val="TableNormal"/>
    <w:uiPriority w:val="39"/>
    <w:rsid w:val="00EB5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255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D1DFE4"/>
      </a:dk1>
      <a:lt1>
        <a:srgbClr val="4D7885"/>
      </a:lt1>
      <a:dk2>
        <a:srgbClr val="8DB1BC"/>
      </a:dk2>
      <a:lt2>
        <a:srgbClr val="E5E7EE"/>
      </a:lt2>
      <a:accent1>
        <a:srgbClr val="8DB1BC"/>
      </a:accent1>
      <a:accent2>
        <a:srgbClr val="4D7885"/>
      </a:accent2>
      <a:accent3>
        <a:srgbClr val="254954"/>
      </a:accent3>
      <a:accent4>
        <a:srgbClr val="E5E7EE"/>
      </a:accent4>
      <a:accent5>
        <a:srgbClr val="8DB1BC"/>
      </a:accent5>
      <a:accent6>
        <a:srgbClr val="4D7885"/>
      </a:accent6>
      <a:hlink>
        <a:srgbClr val="254954"/>
      </a:hlink>
      <a:folHlink>
        <a:srgbClr val="8DB1BC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314B080E9A1F499219A72D2AA371E0" ma:contentTypeVersion="15" ma:contentTypeDescription="Create a new document." ma:contentTypeScope="" ma:versionID="c6d8506026f8328092af323bba50ba73">
  <xsd:schema xmlns:xsd="http://www.w3.org/2001/XMLSchema" xmlns:xs="http://www.w3.org/2001/XMLSchema" xmlns:p="http://schemas.microsoft.com/office/2006/metadata/properties" xmlns:ns2="ae5299ef-8d87-420a-b3fa-959f6571bf3e" xmlns:ns3="3361c58b-0d95-4bfd-8b04-294a87ac8606" targetNamespace="http://schemas.microsoft.com/office/2006/metadata/properties" ma:root="true" ma:fieldsID="62bffe477c06c1aff48105251b005f98" ns2:_="" ns3:_="">
    <xsd:import namespace="ae5299ef-8d87-420a-b3fa-959f6571bf3e"/>
    <xsd:import namespace="3361c58b-0d95-4bfd-8b04-294a87ac86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99ef-8d87-420a-b3fa-959f6571bf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1ddcbf8-8f72-490e-bc11-6081945f15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61c58b-0d95-4bfd-8b04-294a87ac860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50ee8d2a-d24c-4b48-a69e-6ff28c624731}" ma:internalName="TaxCatchAll" ma:showField="CatchAllData" ma:web="3361c58b-0d95-4bfd-8b04-294a87ac86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99ef-8d87-420a-b3fa-959f6571bf3e">
      <Terms xmlns="http://schemas.microsoft.com/office/infopath/2007/PartnerControls"/>
    </lcf76f155ced4ddcb4097134ff3c332f>
    <TaxCatchAll xmlns="3361c58b-0d95-4bfd-8b04-294a87ac8606" xsi:nil="true"/>
  </documentManagement>
</p:properties>
</file>

<file path=customXml/itemProps1.xml><?xml version="1.0" encoding="utf-8"?>
<ds:datastoreItem xmlns:ds="http://schemas.openxmlformats.org/officeDocument/2006/customXml" ds:itemID="{83D30F59-C8D2-4170-B920-A8F9C06330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99ef-8d87-420a-b3fa-959f6571bf3e"/>
    <ds:schemaRef ds:uri="3361c58b-0d95-4bfd-8b04-294a87ac86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14FA96-CEB8-43AD-A92C-7CF9C5FCD8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F0C2B1-601F-4827-9E63-57213EF07B7D}">
  <ds:schemaRefs>
    <ds:schemaRef ds:uri="http://schemas.microsoft.com/office/2006/metadata/properties"/>
    <ds:schemaRef ds:uri="http://schemas.microsoft.com/office/infopath/2007/PartnerControls"/>
    <ds:schemaRef ds:uri="ae5299ef-8d87-420a-b3fa-959f6571bf3e"/>
    <ds:schemaRef ds:uri="3361c58b-0d95-4bfd-8b04-294a87ac86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Kimm Laishley</dc:creator>
  <cp:keywords/>
  <dc:description/>
  <cp:lastModifiedBy>Kimm Laishley</cp:lastModifiedBy>
  <cp:revision>12</cp:revision>
  <dcterms:created xsi:type="dcterms:W3CDTF">2026-02-12T11:57:00Z</dcterms:created>
  <dcterms:modified xsi:type="dcterms:W3CDTF">2026-02-12T15:30:00Z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0x01010068314B080E9A1F499219A72D2AA371E0</vt:lpwstr>
  </property>
  <property fmtid="{D5CDD505-2E9C-101B-9397-08002B2CF9AE}" pid="3" name="MediaServiceImageTags">
    <vt:lpwstr/>
  </property>
</Properties>
</file>