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5E9" w:themeColor="accent6" w:themeTint="33"/>
  <w:body>
    <w:p w14:paraId="4A6126E8" w14:textId="0C1E7D5B" w:rsidR="0065104D" w:rsidRPr="00A81319" w:rsidRDefault="00EB57B6" w:rsidP="00A81319">
      <w:pPr>
        <w:pStyle w:val="NoSpacing"/>
        <w:jc w:val="center"/>
        <w:rPr>
          <w:rFonts w:ascii="Montserrat" w:hAnsi="Montserrat"/>
          <w:b/>
          <w:bCs/>
          <w:color w:val="263C42" w:themeColor="accent6" w:themeShade="80"/>
          <w:sz w:val="32"/>
          <w:szCs w:val="32"/>
        </w:rPr>
      </w:pPr>
      <w:r w:rsidRPr="00A81319">
        <w:rPr>
          <w:rFonts w:ascii="Montserrat" w:hAnsi="Montserrat"/>
          <w:b/>
          <w:bCs/>
          <w:color w:val="263C42" w:themeColor="accent6" w:themeShade="80"/>
          <w:sz w:val="32"/>
          <w:szCs w:val="32"/>
        </w:rPr>
        <w:t>The Caerlow Trust</w:t>
      </w:r>
    </w:p>
    <w:p w14:paraId="0DA66906" w14:textId="61B07ABA" w:rsidR="001A2FCF" w:rsidRPr="00A81319" w:rsidRDefault="00F2169F" w:rsidP="00A81319">
      <w:pPr>
        <w:pStyle w:val="NoSpacing"/>
        <w:jc w:val="center"/>
        <w:rPr>
          <w:rFonts w:ascii="Montserrat" w:hAnsi="Montserrat"/>
          <w:b/>
          <w:bCs/>
          <w:color w:val="263C42" w:themeColor="accent6" w:themeShade="80"/>
          <w:sz w:val="32"/>
          <w:szCs w:val="32"/>
        </w:rPr>
      </w:pPr>
      <w:r w:rsidRPr="00A81319">
        <w:rPr>
          <w:rFonts w:ascii="Montserrat" w:hAnsi="Montserrat"/>
          <w:b/>
          <w:bCs/>
          <w:color w:val="263C42" w:themeColor="accent6" w:themeShade="80"/>
          <w:sz w:val="32"/>
          <w:szCs w:val="32"/>
        </w:rPr>
        <w:t>Funder Plus</w:t>
      </w:r>
      <w:r w:rsidR="00EB57B6" w:rsidRPr="00A81319">
        <w:rPr>
          <w:rFonts w:ascii="Montserrat" w:hAnsi="Montserrat"/>
          <w:b/>
          <w:bCs/>
          <w:color w:val="263C42" w:themeColor="accent6" w:themeShade="80"/>
          <w:sz w:val="32"/>
          <w:szCs w:val="32"/>
        </w:rPr>
        <w:t xml:space="preserve"> application</w:t>
      </w:r>
      <w:r w:rsidR="00302C2A" w:rsidRPr="00A81319">
        <w:rPr>
          <w:rFonts w:ascii="Montserrat" w:hAnsi="Montserrat"/>
          <w:b/>
          <w:bCs/>
          <w:color w:val="263C42" w:themeColor="accent6" w:themeShade="80"/>
          <w:sz w:val="32"/>
          <w:szCs w:val="32"/>
        </w:rPr>
        <w:t xml:space="preserve"> guidance</w:t>
      </w:r>
    </w:p>
    <w:p w14:paraId="09E3F334" w14:textId="77777777" w:rsidR="00EB57B6" w:rsidRPr="00EB57B6" w:rsidRDefault="00EB57B6" w:rsidP="00EB57B6">
      <w:pPr>
        <w:rPr>
          <w:rFonts w:ascii="Inter" w:hAnsi="Inter"/>
          <w:color w:val="263C42" w:themeColor="accent6" w:themeShade="80"/>
        </w:rPr>
      </w:pPr>
    </w:p>
    <w:p w14:paraId="309EEB4C" w14:textId="712F887B" w:rsidR="00581707" w:rsidRDefault="0065104D" w:rsidP="00EB57B6">
      <w:pPr>
        <w:rPr>
          <w:rFonts w:ascii="Inter" w:hAnsi="Inter"/>
          <w:color w:val="263C42" w:themeColor="accent6" w:themeShade="80"/>
        </w:rPr>
      </w:pPr>
      <w:r>
        <w:rPr>
          <w:rFonts w:ascii="Inter" w:hAnsi="Inter"/>
          <w:color w:val="263C42" w:themeColor="accent6" w:themeShade="80"/>
        </w:rPr>
        <w:t>P</w:t>
      </w:r>
      <w:r w:rsidR="00EB57B6" w:rsidRPr="00EB57B6">
        <w:rPr>
          <w:rFonts w:ascii="Inter" w:hAnsi="Inter"/>
          <w:color w:val="263C42" w:themeColor="accent6" w:themeShade="80"/>
        </w:rPr>
        <w:t>lease find</w:t>
      </w:r>
      <w:r>
        <w:rPr>
          <w:rFonts w:ascii="Inter" w:hAnsi="Inter"/>
          <w:color w:val="263C42" w:themeColor="accent6" w:themeShade="80"/>
        </w:rPr>
        <w:t xml:space="preserve"> below</w:t>
      </w:r>
      <w:r w:rsidR="00EB57B6" w:rsidRPr="00EB57B6">
        <w:rPr>
          <w:rFonts w:ascii="Inter" w:hAnsi="Inter"/>
          <w:color w:val="263C42" w:themeColor="accent6" w:themeShade="80"/>
        </w:rPr>
        <w:t xml:space="preserve"> </w:t>
      </w:r>
      <w:r w:rsidR="008C0D86">
        <w:rPr>
          <w:rFonts w:ascii="Inter" w:hAnsi="Inter"/>
          <w:color w:val="263C42" w:themeColor="accent6" w:themeShade="80"/>
        </w:rPr>
        <w:t xml:space="preserve">the </w:t>
      </w:r>
      <w:r w:rsidR="00EB57B6" w:rsidRPr="00EB57B6">
        <w:rPr>
          <w:rFonts w:ascii="Inter" w:hAnsi="Inter"/>
          <w:color w:val="263C42" w:themeColor="accent6" w:themeShade="80"/>
        </w:rPr>
        <w:t xml:space="preserve">questions which we will ask you to complete </w:t>
      </w:r>
      <w:r w:rsidR="008C0D86">
        <w:rPr>
          <w:rFonts w:ascii="Inter" w:hAnsi="Inter"/>
          <w:color w:val="263C42" w:themeColor="accent6" w:themeShade="80"/>
        </w:rPr>
        <w:t>to request funds.</w:t>
      </w:r>
      <w:r w:rsidR="00EB57B6" w:rsidRPr="00EB57B6">
        <w:rPr>
          <w:rFonts w:ascii="Inter" w:hAnsi="Inter"/>
          <w:color w:val="263C42" w:themeColor="accent6" w:themeShade="80"/>
        </w:rPr>
        <w:t xml:space="preserve"> </w:t>
      </w:r>
      <w:r w:rsidR="00EB57B6">
        <w:rPr>
          <w:rFonts w:ascii="Inter" w:hAnsi="Inter"/>
          <w:color w:val="263C42" w:themeColor="accent6" w:themeShade="80"/>
        </w:rPr>
        <w:t xml:space="preserve">We hope that having these questions in advance will help you to gather the necessary information to complete the application. </w:t>
      </w:r>
    </w:p>
    <w:p w14:paraId="4FD25781" w14:textId="1E100772" w:rsidR="00EB57B6" w:rsidRDefault="00581707" w:rsidP="00EB57B6">
      <w:pPr>
        <w:rPr>
          <w:rFonts w:ascii="Inter" w:hAnsi="Inter"/>
          <w:color w:val="263C42" w:themeColor="accent6" w:themeShade="80"/>
        </w:rPr>
      </w:pPr>
      <w:r w:rsidRPr="00581707">
        <w:rPr>
          <w:rFonts w:ascii="Inter" w:hAnsi="Inter"/>
          <w:color w:val="263C42" w:themeColor="accent6" w:themeShade="80"/>
        </w:rPr>
        <w:t xml:space="preserve">You can save your application at any point and come back to it. </w:t>
      </w:r>
    </w:p>
    <w:p w14:paraId="12D38817" w14:textId="058BB53C" w:rsidR="00925555" w:rsidRDefault="00925555" w:rsidP="00EB57B6">
      <w:pPr>
        <w:rPr>
          <w:rFonts w:ascii="Inter" w:hAnsi="Inter"/>
          <w:b/>
          <w:bCs/>
          <w:color w:val="263C42" w:themeColor="accent6" w:themeShade="80"/>
        </w:rPr>
      </w:pPr>
      <w:r w:rsidRPr="00925555">
        <w:rPr>
          <w:rFonts w:ascii="Inter" w:hAnsi="Inter"/>
          <w:b/>
          <w:bCs/>
          <w:color w:val="263C42" w:themeColor="accent6" w:themeShade="80"/>
        </w:rPr>
        <w:t xml:space="preserve">Section 1: </w:t>
      </w:r>
      <w:r w:rsidR="008D35ED">
        <w:rPr>
          <w:rFonts w:ascii="Inter" w:hAnsi="Inter"/>
          <w:b/>
          <w:bCs/>
          <w:color w:val="263C42" w:themeColor="accent6" w:themeShade="80"/>
        </w:rPr>
        <w:t>Your request</w:t>
      </w:r>
    </w:p>
    <w:p w14:paraId="3FEF16CD" w14:textId="246F85B3" w:rsidR="00C5131E" w:rsidRPr="00C5131E" w:rsidRDefault="00C5131E" w:rsidP="00EB57B6">
      <w:pPr>
        <w:rPr>
          <w:rFonts w:ascii="Inter" w:hAnsi="Inter"/>
          <w:color w:val="263C42" w:themeColor="accent6" w:themeShade="80"/>
        </w:rPr>
      </w:pPr>
      <w:r w:rsidRPr="00C5131E">
        <w:rPr>
          <w:rFonts w:ascii="Inter" w:hAnsi="Inter"/>
          <w:color w:val="263C42" w:themeColor="accent6" w:themeShade="80"/>
        </w:rPr>
        <w:t>You can apply for a Funder Plus request of up to £5,000 that can be used for organisational development and support.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05"/>
        <w:gridCol w:w="3711"/>
      </w:tblGrid>
      <w:tr w:rsidR="00EB57B6" w14:paraId="0D3C3BA3" w14:textId="77777777" w:rsidTr="003C336C">
        <w:tc>
          <w:tcPr>
            <w:tcW w:w="5305" w:type="dxa"/>
          </w:tcPr>
          <w:p w14:paraId="03ECC205" w14:textId="75E5DBE7"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Question</w:t>
            </w:r>
          </w:p>
        </w:tc>
        <w:tc>
          <w:tcPr>
            <w:tcW w:w="3711" w:type="dxa"/>
          </w:tcPr>
          <w:p w14:paraId="2CDBF469" w14:textId="007604B2"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Format</w:t>
            </w:r>
          </w:p>
        </w:tc>
      </w:tr>
      <w:tr w:rsidR="00ED67EF" w14:paraId="6A0ED8CB" w14:textId="77777777" w:rsidTr="003C336C">
        <w:tc>
          <w:tcPr>
            <w:tcW w:w="5305" w:type="dxa"/>
          </w:tcPr>
          <w:p w14:paraId="26CB1D2E" w14:textId="7139AA64" w:rsidR="00ED67EF" w:rsidRPr="008D35ED" w:rsidRDefault="00C5131E" w:rsidP="00F2169F">
            <w:pPr>
              <w:rPr>
                <w:rFonts w:ascii="Inter" w:hAnsi="Inter"/>
                <w:color w:val="263C42" w:themeColor="accent6" w:themeShade="80"/>
              </w:rPr>
            </w:pPr>
            <w:r>
              <w:rPr>
                <w:rFonts w:ascii="Inter" w:hAnsi="Inter"/>
                <w:color w:val="263C42" w:themeColor="accent6" w:themeShade="80"/>
              </w:rPr>
              <w:t>Amount requested</w:t>
            </w:r>
          </w:p>
        </w:tc>
        <w:tc>
          <w:tcPr>
            <w:tcW w:w="3711" w:type="dxa"/>
          </w:tcPr>
          <w:p w14:paraId="360E2188" w14:textId="77777777" w:rsidR="00ED67EF" w:rsidRDefault="00C5131E" w:rsidP="00925555">
            <w:pPr>
              <w:rPr>
                <w:rFonts w:ascii="Inter" w:hAnsi="Inter"/>
                <w:color w:val="263C42" w:themeColor="accent6" w:themeShade="80"/>
              </w:rPr>
            </w:pPr>
            <w:r>
              <w:rPr>
                <w:rFonts w:ascii="Inter" w:hAnsi="Inter"/>
                <w:color w:val="263C42" w:themeColor="accent6" w:themeShade="80"/>
              </w:rPr>
              <w:t>Amount, GBP</w:t>
            </w:r>
          </w:p>
          <w:p w14:paraId="592B37F7" w14:textId="67519A8A" w:rsidR="00C5131E" w:rsidRPr="008D35ED" w:rsidRDefault="00C5131E" w:rsidP="00925555">
            <w:pPr>
              <w:rPr>
                <w:rFonts w:ascii="Inter" w:hAnsi="Inter"/>
                <w:color w:val="263C42" w:themeColor="accent6" w:themeShade="80"/>
              </w:rPr>
            </w:pPr>
          </w:p>
        </w:tc>
      </w:tr>
      <w:tr w:rsidR="00EB57B6" w14:paraId="08EA21FD" w14:textId="77777777" w:rsidTr="003C336C">
        <w:tc>
          <w:tcPr>
            <w:tcW w:w="5305" w:type="dxa"/>
          </w:tcPr>
          <w:p w14:paraId="2CE0C4AF" w14:textId="77777777" w:rsidR="00925555" w:rsidRDefault="008D35ED" w:rsidP="00F2169F">
            <w:pPr>
              <w:rPr>
                <w:rFonts w:ascii="Inter" w:hAnsi="Inter"/>
                <w:color w:val="263C42" w:themeColor="accent6" w:themeShade="80"/>
              </w:rPr>
            </w:pPr>
            <w:r w:rsidRPr="008D35ED">
              <w:rPr>
                <w:rFonts w:ascii="Inter" w:hAnsi="Inter"/>
                <w:color w:val="263C42" w:themeColor="accent6" w:themeShade="80"/>
              </w:rPr>
              <w:t>What will the funds be used for?</w:t>
            </w:r>
          </w:p>
          <w:p w14:paraId="5AC8875F" w14:textId="06343CF1" w:rsidR="008D35ED" w:rsidRDefault="008D35ED" w:rsidP="00F2169F">
            <w:pPr>
              <w:rPr>
                <w:rFonts w:ascii="Inter" w:hAnsi="Inter"/>
                <w:color w:val="263C42" w:themeColor="accent6" w:themeShade="80"/>
              </w:rPr>
            </w:pPr>
          </w:p>
        </w:tc>
        <w:tc>
          <w:tcPr>
            <w:tcW w:w="3711" w:type="dxa"/>
          </w:tcPr>
          <w:p w14:paraId="59FE3954" w14:textId="33148C74" w:rsidR="00EB57B6" w:rsidRDefault="008D35ED" w:rsidP="00925555">
            <w:pPr>
              <w:rPr>
                <w:rFonts w:ascii="Inter" w:hAnsi="Inter"/>
                <w:color w:val="263C42" w:themeColor="accent6" w:themeShade="80"/>
              </w:rPr>
            </w:pPr>
            <w:r w:rsidRPr="008D35ED">
              <w:rPr>
                <w:rFonts w:ascii="Inter" w:hAnsi="Inter"/>
                <w:color w:val="263C42" w:themeColor="accent6" w:themeShade="80"/>
              </w:rPr>
              <w:t xml:space="preserve">Free text, </w:t>
            </w:r>
            <w:r>
              <w:rPr>
                <w:rFonts w:ascii="Inter" w:hAnsi="Inter"/>
                <w:color w:val="263C42" w:themeColor="accent6" w:themeShade="80"/>
              </w:rPr>
              <w:t>150</w:t>
            </w:r>
            <w:r w:rsidRPr="008D35ED">
              <w:rPr>
                <w:rFonts w:ascii="Inter" w:hAnsi="Inter"/>
                <w:color w:val="263C42" w:themeColor="accent6" w:themeShade="80"/>
              </w:rPr>
              <w:t xml:space="preserve"> word limit.</w:t>
            </w:r>
          </w:p>
        </w:tc>
      </w:tr>
      <w:tr w:rsidR="00925555" w14:paraId="3E3B31E1" w14:textId="77777777" w:rsidTr="003C336C">
        <w:tc>
          <w:tcPr>
            <w:tcW w:w="5305" w:type="dxa"/>
          </w:tcPr>
          <w:p w14:paraId="530B55EF" w14:textId="77777777" w:rsidR="00925555" w:rsidRDefault="008D35ED" w:rsidP="00F2169F">
            <w:pPr>
              <w:rPr>
                <w:rFonts w:ascii="Inter" w:hAnsi="Inter"/>
                <w:color w:val="263C42" w:themeColor="accent6" w:themeShade="80"/>
              </w:rPr>
            </w:pPr>
            <w:r w:rsidRPr="008D35ED">
              <w:rPr>
                <w:rFonts w:ascii="Inter" w:hAnsi="Inter"/>
                <w:color w:val="263C42" w:themeColor="accent6" w:themeShade="80"/>
              </w:rPr>
              <w:t>How many staff and/or volunteers will benefit?</w:t>
            </w:r>
          </w:p>
          <w:p w14:paraId="731164B6" w14:textId="04FC8661" w:rsidR="008D35ED" w:rsidRDefault="008D35ED" w:rsidP="00F2169F">
            <w:pPr>
              <w:rPr>
                <w:rFonts w:ascii="Inter" w:hAnsi="Inter"/>
                <w:color w:val="263C42" w:themeColor="accent6" w:themeShade="80"/>
              </w:rPr>
            </w:pPr>
          </w:p>
        </w:tc>
        <w:tc>
          <w:tcPr>
            <w:tcW w:w="3711" w:type="dxa"/>
          </w:tcPr>
          <w:p w14:paraId="7D5197D8" w14:textId="42781E1E" w:rsidR="00925555" w:rsidRDefault="008D35ED" w:rsidP="00925555">
            <w:pPr>
              <w:rPr>
                <w:rFonts w:ascii="Inter" w:hAnsi="Inter"/>
                <w:color w:val="263C42" w:themeColor="accent6" w:themeShade="80"/>
              </w:rPr>
            </w:pPr>
            <w:r w:rsidRPr="008D35ED">
              <w:rPr>
                <w:rFonts w:ascii="Inter" w:hAnsi="Inter"/>
                <w:color w:val="263C42" w:themeColor="accent6" w:themeShade="80"/>
              </w:rPr>
              <w:t>Free text, 150 word limit.</w:t>
            </w:r>
          </w:p>
        </w:tc>
      </w:tr>
      <w:tr w:rsidR="00D87418" w14:paraId="5B4CA7CB" w14:textId="77777777" w:rsidTr="003C336C">
        <w:tc>
          <w:tcPr>
            <w:tcW w:w="5305" w:type="dxa"/>
          </w:tcPr>
          <w:p w14:paraId="78D68291" w14:textId="61F54A80" w:rsidR="00D87418" w:rsidRPr="008D35ED" w:rsidRDefault="00D87418" w:rsidP="00F2169F">
            <w:pPr>
              <w:rPr>
                <w:rFonts w:ascii="Inter" w:hAnsi="Inter"/>
                <w:color w:val="263C42" w:themeColor="accent6" w:themeShade="80"/>
              </w:rPr>
            </w:pPr>
            <w:r w:rsidRPr="00D87418">
              <w:rPr>
                <w:rFonts w:ascii="Inter" w:hAnsi="Inter"/>
                <w:color w:val="263C42" w:themeColor="accent6" w:themeShade="80"/>
              </w:rPr>
              <w:t>Our Funder Plus agreements usually run for 6 or 12 months. Please let us know your preferred funding start date and length of funding. If you leave the date blank, your funding period will start on the date of your grant agreement.</w:t>
            </w:r>
          </w:p>
        </w:tc>
        <w:tc>
          <w:tcPr>
            <w:tcW w:w="3711" w:type="dxa"/>
          </w:tcPr>
          <w:p w14:paraId="0ED46AF6" w14:textId="77777777" w:rsidR="00D87418" w:rsidRDefault="00F35489" w:rsidP="00925555">
            <w:pPr>
              <w:rPr>
                <w:rFonts w:ascii="Inter" w:hAnsi="Inter"/>
                <w:color w:val="263C42" w:themeColor="accent6" w:themeShade="80"/>
              </w:rPr>
            </w:pPr>
            <w:r>
              <w:rPr>
                <w:rFonts w:ascii="Inter" w:hAnsi="Inter"/>
                <w:color w:val="263C42" w:themeColor="accent6" w:themeShade="80"/>
              </w:rPr>
              <w:t>Date</w:t>
            </w:r>
          </w:p>
          <w:p w14:paraId="646C9C14" w14:textId="77777777" w:rsidR="0029093E" w:rsidRDefault="0029093E" w:rsidP="00925555">
            <w:pPr>
              <w:rPr>
                <w:rFonts w:ascii="Inter" w:hAnsi="Inter"/>
                <w:color w:val="263C42" w:themeColor="accent6" w:themeShade="80"/>
              </w:rPr>
            </w:pPr>
          </w:p>
          <w:p w14:paraId="585BF82C" w14:textId="2F0A3BE3" w:rsidR="0029093E" w:rsidRPr="008D35ED" w:rsidRDefault="0029093E" w:rsidP="00925555">
            <w:pPr>
              <w:rPr>
                <w:rFonts w:ascii="Inter" w:hAnsi="Inter"/>
                <w:color w:val="263C42" w:themeColor="accent6" w:themeShade="80"/>
              </w:rPr>
            </w:pPr>
            <w:r>
              <w:rPr>
                <w:rFonts w:ascii="Inter" w:hAnsi="Inter"/>
                <w:color w:val="263C42" w:themeColor="accent6" w:themeShade="80"/>
              </w:rPr>
              <w:t>Length of funding: Drop-down</w:t>
            </w:r>
            <w:r w:rsidR="008F5288">
              <w:rPr>
                <w:rFonts w:ascii="Inter" w:hAnsi="Inter"/>
                <w:color w:val="263C42" w:themeColor="accent6" w:themeShade="80"/>
              </w:rPr>
              <w:t xml:space="preserve"> options (6 or 12 months)</w:t>
            </w:r>
          </w:p>
        </w:tc>
      </w:tr>
    </w:tbl>
    <w:p w14:paraId="2D47E955" w14:textId="30932355" w:rsidR="008F5288" w:rsidRDefault="008F5288">
      <w:pPr>
        <w:rPr>
          <w:rFonts w:ascii="Inter" w:hAnsi="Inter"/>
          <w:color w:val="263C42" w:themeColor="accent6" w:themeShade="80"/>
        </w:rPr>
      </w:pPr>
    </w:p>
    <w:p w14:paraId="130C0672" w14:textId="5E384A9C" w:rsidR="00B561C8" w:rsidRPr="00B561C8" w:rsidRDefault="00B561C8" w:rsidP="00B561C8">
      <w:pPr>
        <w:rPr>
          <w:rFonts w:ascii="Inter" w:hAnsi="Inter"/>
          <w:b/>
          <w:bCs/>
          <w:color w:val="263C42" w:themeColor="accent6" w:themeShade="80"/>
        </w:rPr>
      </w:pPr>
      <w:r w:rsidRPr="00B561C8">
        <w:rPr>
          <w:rFonts w:ascii="Inter" w:hAnsi="Inter"/>
          <w:b/>
          <w:bCs/>
          <w:color w:val="263C42" w:themeColor="accent6" w:themeShade="80"/>
        </w:rPr>
        <w:t xml:space="preserve">Section </w:t>
      </w:r>
      <w:r>
        <w:rPr>
          <w:rFonts w:ascii="Inter" w:hAnsi="Inter"/>
          <w:b/>
          <w:bCs/>
          <w:color w:val="263C42" w:themeColor="accent6" w:themeShade="80"/>
        </w:rPr>
        <w:t>2</w:t>
      </w:r>
      <w:r w:rsidRPr="00B561C8">
        <w:rPr>
          <w:rFonts w:ascii="Inter" w:hAnsi="Inter"/>
          <w:b/>
          <w:bCs/>
          <w:color w:val="263C42" w:themeColor="accent6" w:themeShade="80"/>
        </w:rPr>
        <w:t xml:space="preserve">: Signatory </w:t>
      </w:r>
    </w:p>
    <w:p w14:paraId="4F5FFF22" w14:textId="3251C219" w:rsidR="00B561C8" w:rsidRPr="00B561C8" w:rsidRDefault="00B561C8" w:rsidP="00B561C8">
      <w:pPr>
        <w:rPr>
          <w:rFonts w:ascii="Inter" w:hAnsi="Inter"/>
          <w:color w:val="263C42" w:themeColor="accent6" w:themeShade="80"/>
        </w:rPr>
      </w:pPr>
      <w:r w:rsidRPr="00B561C8">
        <w:rPr>
          <w:rFonts w:ascii="Inter" w:hAnsi="Inter"/>
          <w:color w:val="263C42" w:themeColor="accent6" w:themeShade="80"/>
        </w:rPr>
        <w:t>Our grant agreements must be signed by a Trustee or member of your Leadership team who has formally delegated authority to sign agreements on behalf of your organisation. Please indicate who the grant agreement should be sent to for signature, should your grant be approved.</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B561C8" w:rsidRPr="00B561C8" w14:paraId="74A5A45B" w14:textId="77777777" w:rsidTr="00E47A96">
        <w:trPr>
          <w:trHeight w:val="314"/>
        </w:trPr>
        <w:tc>
          <w:tcPr>
            <w:tcW w:w="5356" w:type="dxa"/>
          </w:tcPr>
          <w:p w14:paraId="30CB8C46" w14:textId="77777777" w:rsidR="00B561C8" w:rsidRPr="00B561C8" w:rsidRDefault="00B561C8" w:rsidP="00B561C8">
            <w:pPr>
              <w:spacing w:after="160" w:line="259" w:lineRule="auto"/>
              <w:rPr>
                <w:rFonts w:ascii="Inter" w:hAnsi="Inter"/>
                <w:b/>
                <w:bCs/>
                <w:color w:val="263C42" w:themeColor="accent6" w:themeShade="80"/>
              </w:rPr>
            </w:pPr>
            <w:r w:rsidRPr="00B561C8">
              <w:rPr>
                <w:rFonts w:ascii="Inter" w:hAnsi="Inter"/>
                <w:b/>
                <w:bCs/>
                <w:color w:val="263C42" w:themeColor="accent6" w:themeShade="80"/>
              </w:rPr>
              <w:t>Question</w:t>
            </w:r>
          </w:p>
        </w:tc>
        <w:tc>
          <w:tcPr>
            <w:tcW w:w="3746" w:type="dxa"/>
          </w:tcPr>
          <w:p w14:paraId="0BD139DE" w14:textId="77777777" w:rsidR="00B561C8" w:rsidRPr="00B561C8" w:rsidRDefault="00B561C8" w:rsidP="00B561C8">
            <w:pPr>
              <w:spacing w:after="160" w:line="259" w:lineRule="auto"/>
              <w:rPr>
                <w:rFonts w:ascii="Inter" w:hAnsi="Inter"/>
                <w:b/>
                <w:bCs/>
                <w:color w:val="263C42" w:themeColor="accent6" w:themeShade="80"/>
              </w:rPr>
            </w:pPr>
            <w:r w:rsidRPr="00B561C8">
              <w:rPr>
                <w:rFonts w:ascii="Inter" w:hAnsi="Inter"/>
                <w:b/>
                <w:bCs/>
                <w:color w:val="263C42" w:themeColor="accent6" w:themeShade="80"/>
              </w:rPr>
              <w:t>Format</w:t>
            </w:r>
          </w:p>
        </w:tc>
      </w:tr>
      <w:tr w:rsidR="00B561C8" w:rsidRPr="00B561C8" w14:paraId="3C2CD55F" w14:textId="77777777" w:rsidTr="00E47A96">
        <w:trPr>
          <w:trHeight w:val="314"/>
        </w:trPr>
        <w:tc>
          <w:tcPr>
            <w:tcW w:w="5356" w:type="dxa"/>
          </w:tcPr>
          <w:p w14:paraId="119F256E" w14:textId="77777777" w:rsidR="00B561C8" w:rsidRPr="00B561C8" w:rsidRDefault="00B561C8" w:rsidP="00B561C8">
            <w:pPr>
              <w:spacing w:after="160" w:line="259" w:lineRule="auto"/>
              <w:rPr>
                <w:rFonts w:ascii="Inter" w:hAnsi="Inter"/>
                <w:color w:val="263C42" w:themeColor="accent6" w:themeShade="80"/>
              </w:rPr>
            </w:pPr>
            <w:r w:rsidRPr="00B561C8">
              <w:rPr>
                <w:rFonts w:ascii="Inter" w:hAnsi="Inter"/>
                <w:color w:val="263C42" w:themeColor="accent6" w:themeShade="80"/>
              </w:rPr>
              <w:t>Name</w:t>
            </w:r>
          </w:p>
        </w:tc>
        <w:tc>
          <w:tcPr>
            <w:tcW w:w="3746" w:type="dxa"/>
          </w:tcPr>
          <w:p w14:paraId="216BB5DE" w14:textId="77777777" w:rsidR="00B561C8" w:rsidRPr="00B561C8" w:rsidRDefault="00B561C8" w:rsidP="00B561C8">
            <w:pPr>
              <w:spacing w:after="160" w:line="259" w:lineRule="auto"/>
              <w:rPr>
                <w:rFonts w:ascii="Inter" w:hAnsi="Inter"/>
                <w:color w:val="263C42" w:themeColor="accent6" w:themeShade="80"/>
              </w:rPr>
            </w:pPr>
            <w:r w:rsidRPr="00B561C8">
              <w:rPr>
                <w:rFonts w:ascii="Inter" w:hAnsi="Inter"/>
                <w:color w:val="263C42" w:themeColor="accent6" w:themeShade="80"/>
              </w:rPr>
              <w:t>Free text</w:t>
            </w:r>
          </w:p>
        </w:tc>
      </w:tr>
      <w:tr w:rsidR="00B561C8" w:rsidRPr="00B561C8" w14:paraId="646FF5AB" w14:textId="77777777" w:rsidTr="00E47A96">
        <w:trPr>
          <w:trHeight w:val="314"/>
        </w:trPr>
        <w:tc>
          <w:tcPr>
            <w:tcW w:w="5356" w:type="dxa"/>
          </w:tcPr>
          <w:p w14:paraId="1F02818B" w14:textId="77777777" w:rsidR="00B561C8" w:rsidRPr="00B561C8" w:rsidRDefault="00B561C8" w:rsidP="00B561C8">
            <w:pPr>
              <w:spacing w:after="160" w:line="259" w:lineRule="auto"/>
              <w:rPr>
                <w:rFonts w:ascii="Inter" w:hAnsi="Inter"/>
                <w:color w:val="263C42" w:themeColor="accent6" w:themeShade="80"/>
              </w:rPr>
            </w:pPr>
            <w:r w:rsidRPr="00B561C8">
              <w:rPr>
                <w:rFonts w:ascii="Inter" w:hAnsi="Inter"/>
                <w:color w:val="263C42" w:themeColor="accent6" w:themeShade="80"/>
              </w:rPr>
              <w:t>Email address</w:t>
            </w:r>
          </w:p>
        </w:tc>
        <w:tc>
          <w:tcPr>
            <w:tcW w:w="3746" w:type="dxa"/>
          </w:tcPr>
          <w:p w14:paraId="3E3077C7" w14:textId="77777777" w:rsidR="00B561C8" w:rsidRPr="00B561C8" w:rsidRDefault="00B561C8" w:rsidP="00B561C8">
            <w:pPr>
              <w:spacing w:after="160" w:line="259" w:lineRule="auto"/>
              <w:rPr>
                <w:rFonts w:ascii="Inter" w:hAnsi="Inter"/>
                <w:color w:val="263C42" w:themeColor="accent6" w:themeShade="80"/>
              </w:rPr>
            </w:pPr>
            <w:r w:rsidRPr="00B561C8">
              <w:rPr>
                <w:rFonts w:ascii="Inter" w:hAnsi="Inter"/>
                <w:color w:val="263C42" w:themeColor="accent6" w:themeShade="80"/>
              </w:rPr>
              <w:t>Email address</w:t>
            </w:r>
          </w:p>
        </w:tc>
      </w:tr>
    </w:tbl>
    <w:p w14:paraId="3A303629" w14:textId="77777777" w:rsidR="008F5288" w:rsidRDefault="008F5288">
      <w:pPr>
        <w:rPr>
          <w:rFonts w:ascii="Inter" w:hAnsi="Inter"/>
          <w:color w:val="263C42" w:themeColor="accent6" w:themeShade="80"/>
        </w:rPr>
      </w:pPr>
    </w:p>
    <w:p w14:paraId="1DFD3CE0" w14:textId="077362F2" w:rsidR="00581707" w:rsidRPr="00581707" w:rsidRDefault="00A72309">
      <w:pPr>
        <w:rPr>
          <w:rFonts w:ascii="Inter" w:hAnsi="Inter"/>
          <w:color w:val="263C42" w:themeColor="accent6" w:themeShade="80"/>
        </w:rPr>
      </w:pPr>
      <w:r w:rsidRPr="00A72309">
        <w:rPr>
          <w:rFonts w:ascii="Inter" w:hAnsi="Inter"/>
          <w:color w:val="263C42" w:themeColor="accent6" w:themeShade="80"/>
        </w:rPr>
        <w:t xml:space="preserve">Once you mark your </w:t>
      </w:r>
      <w:r w:rsidR="00D85293">
        <w:rPr>
          <w:rFonts w:ascii="Inter" w:hAnsi="Inter"/>
          <w:color w:val="263C42" w:themeColor="accent6" w:themeShade="80"/>
        </w:rPr>
        <w:t xml:space="preserve">request </w:t>
      </w:r>
      <w:r w:rsidRPr="00A72309">
        <w:rPr>
          <w:rFonts w:ascii="Inter" w:hAnsi="Inter"/>
          <w:color w:val="263C42" w:themeColor="accent6" w:themeShade="80"/>
        </w:rPr>
        <w:t xml:space="preserve">as completed and click "save changes", it will be sent to The Caerlow Trust for review. You will not receive a copy of the completed </w:t>
      </w:r>
      <w:r w:rsidR="00D85293">
        <w:rPr>
          <w:rFonts w:ascii="Inter" w:hAnsi="Inter"/>
          <w:color w:val="263C42" w:themeColor="accent6" w:themeShade="80"/>
        </w:rPr>
        <w:t>request</w:t>
      </w:r>
      <w:r w:rsidRPr="00A72309">
        <w:rPr>
          <w:rFonts w:ascii="Inter" w:hAnsi="Inter"/>
          <w:color w:val="263C42" w:themeColor="accent6" w:themeShade="80"/>
        </w:rPr>
        <w:t>, but if you would like one, please get in touch with us.</w:t>
      </w:r>
    </w:p>
    <w:p w14:paraId="68170CD2" w14:textId="10BF6E4A" w:rsidR="00EB57B6" w:rsidRPr="00DC5D99" w:rsidRDefault="00581707">
      <w:pPr>
        <w:rPr>
          <w:rFonts w:ascii="Inter" w:hAnsi="Inter"/>
          <w:color w:val="263C42" w:themeColor="accent6" w:themeShade="80"/>
        </w:rPr>
      </w:pPr>
      <w:r w:rsidRPr="00581707">
        <w:rPr>
          <w:rFonts w:ascii="Inter" w:hAnsi="Inter"/>
          <w:color w:val="263C42" w:themeColor="accent6" w:themeShade="80"/>
        </w:rPr>
        <w:t>If you have any questions</w:t>
      </w:r>
      <w:r>
        <w:rPr>
          <w:rFonts w:ascii="Inter" w:hAnsi="Inter"/>
          <w:color w:val="263C42" w:themeColor="accent6" w:themeShade="80"/>
        </w:rPr>
        <w:t xml:space="preserve"> about your application</w:t>
      </w:r>
      <w:r w:rsidRPr="00581707">
        <w:rPr>
          <w:rFonts w:ascii="Inter" w:hAnsi="Inter"/>
          <w:color w:val="263C42" w:themeColor="accent6" w:themeShade="80"/>
        </w:rPr>
        <w:t>, please do not hesitate to reach out to us prior to submitting.</w:t>
      </w:r>
    </w:p>
    <w:sectPr w:rsidR="00EB57B6" w:rsidRPr="00DC5D9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480C" w14:textId="77777777" w:rsidR="0090456B" w:rsidRDefault="0090456B" w:rsidP="00EB57B6">
      <w:pPr>
        <w:spacing w:after="0" w:line="240" w:lineRule="auto"/>
      </w:pPr>
      <w:r>
        <w:separator/>
      </w:r>
    </w:p>
  </w:endnote>
  <w:endnote w:type="continuationSeparator" w:id="0">
    <w:p w14:paraId="61E09AF1" w14:textId="77777777" w:rsidR="0090456B" w:rsidRDefault="0090456B" w:rsidP="00EB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Inter">
    <w:altName w:val="Calibri"/>
    <w:panose1 w:val="02000503000000020004"/>
    <w:charset w:val="00"/>
    <w:family w:val="auto"/>
    <w:pitch w:val="variable"/>
    <w:sig w:usb0="E00002FF" w:usb1="1200A1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D8CB" w14:textId="77777777" w:rsidR="0090456B" w:rsidRDefault="0090456B" w:rsidP="00EB57B6">
      <w:pPr>
        <w:spacing w:after="0" w:line="240" w:lineRule="auto"/>
      </w:pPr>
      <w:r>
        <w:separator/>
      </w:r>
    </w:p>
  </w:footnote>
  <w:footnote w:type="continuationSeparator" w:id="0">
    <w:p w14:paraId="57CEAFBB" w14:textId="77777777" w:rsidR="0090456B" w:rsidRDefault="0090456B" w:rsidP="00EB5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5A6B" w14:textId="5ACD5CFC" w:rsidR="00EB57B6" w:rsidRPr="00EB57B6" w:rsidRDefault="00EB57B6" w:rsidP="00EB57B6">
    <w:pPr>
      <w:pStyle w:val="Header"/>
      <w:jc w:val="right"/>
    </w:pPr>
    <w:r w:rsidRPr="00EB57B6">
      <w:rPr>
        <w:noProof/>
      </w:rPr>
      <w:drawing>
        <wp:inline distT="0" distB="0" distL="0" distR="0" wp14:anchorId="78F0953E" wp14:editId="188DC1C0">
          <wp:extent cx="842838" cy="842838"/>
          <wp:effectExtent l="0" t="0" r="0" b="0"/>
          <wp:docPr id="1872501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277" cy="852277"/>
                  </a:xfrm>
                  <a:prstGeom prst="rect">
                    <a:avLst/>
                  </a:prstGeom>
                  <a:noFill/>
                  <a:ln>
                    <a:noFill/>
                  </a:ln>
                </pic:spPr>
              </pic:pic>
            </a:graphicData>
          </a:graphic>
        </wp:inline>
      </w:drawing>
    </w:r>
  </w:p>
  <w:p w14:paraId="132DDADF" w14:textId="77777777" w:rsidR="00EB57B6" w:rsidRDefault="00EB5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B3330"/>
    <w:multiLevelType w:val="hybridMultilevel"/>
    <w:tmpl w:val="E7A8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CD32C4"/>
    <w:multiLevelType w:val="multilevel"/>
    <w:tmpl w:val="79BA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957958">
    <w:abstractNumId w:val="1"/>
  </w:num>
  <w:num w:numId="2" w16cid:durableId="2075733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7B6"/>
    <w:rsid w:val="00146DE1"/>
    <w:rsid w:val="00177267"/>
    <w:rsid w:val="001A2FCF"/>
    <w:rsid w:val="0029093E"/>
    <w:rsid w:val="002D5D35"/>
    <w:rsid w:val="00302C2A"/>
    <w:rsid w:val="003C336C"/>
    <w:rsid w:val="003D3115"/>
    <w:rsid w:val="00581707"/>
    <w:rsid w:val="0065104D"/>
    <w:rsid w:val="0071460C"/>
    <w:rsid w:val="00747CCB"/>
    <w:rsid w:val="0077177B"/>
    <w:rsid w:val="007A5C85"/>
    <w:rsid w:val="007E3F8A"/>
    <w:rsid w:val="00836484"/>
    <w:rsid w:val="008C0D86"/>
    <w:rsid w:val="008D35ED"/>
    <w:rsid w:val="008F5288"/>
    <w:rsid w:val="0090456B"/>
    <w:rsid w:val="00907FB8"/>
    <w:rsid w:val="00925555"/>
    <w:rsid w:val="00A72309"/>
    <w:rsid w:val="00A81319"/>
    <w:rsid w:val="00B561C8"/>
    <w:rsid w:val="00C5131E"/>
    <w:rsid w:val="00D85293"/>
    <w:rsid w:val="00D87418"/>
    <w:rsid w:val="00DB1614"/>
    <w:rsid w:val="00DC5D99"/>
    <w:rsid w:val="00EB57B6"/>
    <w:rsid w:val="00ED67EF"/>
    <w:rsid w:val="00F2169F"/>
    <w:rsid w:val="00F23965"/>
    <w:rsid w:val="00F354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4D2D"/>
  <w15:chartTrackingRefBased/>
  <w15:docId w15:val="{5B922DFC-A2B5-48AD-B8DD-C218F792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555"/>
  </w:style>
  <w:style w:type="paragraph" w:styleId="Heading1">
    <w:name w:val="heading 1"/>
    <w:basedOn w:val="Normal"/>
    <w:next w:val="Normal"/>
    <w:link w:val="Heading1Char"/>
    <w:uiPriority w:val="9"/>
    <w:qFormat/>
    <w:rsid w:val="00EB57B6"/>
    <w:pPr>
      <w:keepNext/>
      <w:keepLines/>
      <w:spacing w:before="360" w:after="80"/>
      <w:outlineLvl w:val="0"/>
    </w:pPr>
    <w:rPr>
      <w:rFonts w:asciiTheme="majorHAnsi" w:eastAsiaTheme="majorEastAsia" w:hAnsiTheme="majorHAnsi" w:cstheme="majorBidi"/>
      <w:color w:val="5B8C9B" w:themeColor="accent1" w:themeShade="BF"/>
      <w:sz w:val="40"/>
      <w:szCs w:val="40"/>
    </w:rPr>
  </w:style>
  <w:style w:type="paragraph" w:styleId="Heading2">
    <w:name w:val="heading 2"/>
    <w:basedOn w:val="Normal"/>
    <w:next w:val="Normal"/>
    <w:link w:val="Heading2Char"/>
    <w:uiPriority w:val="9"/>
    <w:semiHidden/>
    <w:unhideWhenUsed/>
    <w:qFormat/>
    <w:rsid w:val="00EB57B6"/>
    <w:pPr>
      <w:keepNext/>
      <w:keepLines/>
      <w:spacing w:before="160" w:after="80"/>
      <w:outlineLvl w:val="1"/>
    </w:pPr>
    <w:rPr>
      <w:rFonts w:asciiTheme="majorHAnsi" w:eastAsiaTheme="majorEastAsia" w:hAnsiTheme="majorHAnsi" w:cstheme="majorBidi"/>
      <w:color w:val="5B8C9B" w:themeColor="accent1" w:themeShade="BF"/>
      <w:sz w:val="32"/>
      <w:szCs w:val="32"/>
    </w:rPr>
  </w:style>
  <w:style w:type="paragraph" w:styleId="Heading3">
    <w:name w:val="heading 3"/>
    <w:basedOn w:val="Normal"/>
    <w:next w:val="Normal"/>
    <w:link w:val="Heading3Char"/>
    <w:uiPriority w:val="9"/>
    <w:semiHidden/>
    <w:unhideWhenUsed/>
    <w:qFormat/>
    <w:rsid w:val="00EB57B6"/>
    <w:pPr>
      <w:keepNext/>
      <w:keepLines/>
      <w:spacing w:before="160" w:after="80"/>
      <w:outlineLvl w:val="2"/>
    </w:pPr>
    <w:rPr>
      <w:rFonts w:eastAsiaTheme="majorEastAsia" w:cstheme="majorBidi"/>
      <w:color w:val="5B8C9B" w:themeColor="accent1" w:themeShade="BF"/>
      <w:sz w:val="28"/>
      <w:szCs w:val="28"/>
    </w:rPr>
  </w:style>
  <w:style w:type="paragraph" w:styleId="Heading4">
    <w:name w:val="heading 4"/>
    <w:basedOn w:val="Normal"/>
    <w:next w:val="Normal"/>
    <w:link w:val="Heading4Char"/>
    <w:uiPriority w:val="9"/>
    <w:semiHidden/>
    <w:unhideWhenUsed/>
    <w:qFormat/>
    <w:rsid w:val="00EB57B6"/>
    <w:pPr>
      <w:keepNext/>
      <w:keepLines/>
      <w:spacing w:before="80" w:after="40"/>
      <w:outlineLvl w:val="3"/>
    </w:pPr>
    <w:rPr>
      <w:rFonts w:eastAsiaTheme="majorEastAsia" w:cstheme="majorBidi"/>
      <w:i/>
      <w:iCs/>
      <w:color w:val="5B8C9B" w:themeColor="accent1" w:themeShade="BF"/>
    </w:rPr>
  </w:style>
  <w:style w:type="paragraph" w:styleId="Heading5">
    <w:name w:val="heading 5"/>
    <w:basedOn w:val="Normal"/>
    <w:next w:val="Normal"/>
    <w:link w:val="Heading5Char"/>
    <w:uiPriority w:val="9"/>
    <w:semiHidden/>
    <w:unhideWhenUsed/>
    <w:qFormat/>
    <w:rsid w:val="00EB57B6"/>
    <w:pPr>
      <w:keepNext/>
      <w:keepLines/>
      <w:spacing w:before="80" w:after="40"/>
      <w:outlineLvl w:val="4"/>
    </w:pPr>
    <w:rPr>
      <w:rFonts w:eastAsiaTheme="majorEastAsia" w:cstheme="majorBidi"/>
      <w:color w:val="5B8C9B" w:themeColor="accent1" w:themeShade="BF"/>
    </w:rPr>
  </w:style>
  <w:style w:type="paragraph" w:styleId="Heading6">
    <w:name w:val="heading 6"/>
    <w:basedOn w:val="Normal"/>
    <w:next w:val="Normal"/>
    <w:link w:val="Heading6Char"/>
    <w:uiPriority w:val="9"/>
    <w:semiHidden/>
    <w:unhideWhenUsed/>
    <w:qFormat/>
    <w:rsid w:val="00EB57B6"/>
    <w:pPr>
      <w:keepNext/>
      <w:keepLines/>
      <w:spacing w:before="40" w:after="0"/>
      <w:outlineLvl w:val="5"/>
    </w:pPr>
    <w:rPr>
      <w:rFonts w:eastAsiaTheme="majorEastAsia" w:cstheme="majorBidi"/>
      <w:i/>
      <w:iCs/>
      <w:color w:val="E0EAED" w:themeColor="text1" w:themeTint="A6"/>
    </w:rPr>
  </w:style>
  <w:style w:type="paragraph" w:styleId="Heading7">
    <w:name w:val="heading 7"/>
    <w:basedOn w:val="Normal"/>
    <w:next w:val="Normal"/>
    <w:link w:val="Heading7Char"/>
    <w:uiPriority w:val="9"/>
    <w:semiHidden/>
    <w:unhideWhenUsed/>
    <w:qFormat/>
    <w:rsid w:val="00EB57B6"/>
    <w:pPr>
      <w:keepNext/>
      <w:keepLines/>
      <w:spacing w:before="40" w:after="0"/>
      <w:outlineLvl w:val="6"/>
    </w:pPr>
    <w:rPr>
      <w:rFonts w:eastAsiaTheme="majorEastAsia" w:cstheme="majorBidi"/>
      <w:color w:val="E0EAED" w:themeColor="text1" w:themeTint="A6"/>
    </w:rPr>
  </w:style>
  <w:style w:type="paragraph" w:styleId="Heading8">
    <w:name w:val="heading 8"/>
    <w:basedOn w:val="Normal"/>
    <w:next w:val="Normal"/>
    <w:link w:val="Heading8Char"/>
    <w:uiPriority w:val="9"/>
    <w:semiHidden/>
    <w:unhideWhenUsed/>
    <w:qFormat/>
    <w:rsid w:val="00EB57B6"/>
    <w:pPr>
      <w:keepNext/>
      <w:keepLines/>
      <w:spacing w:after="0"/>
      <w:outlineLvl w:val="7"/>
    </w:pPr>
    <w:rPr>
      <w:rFonts w:eastAsiaTheme="majorEastAsia" w:cstheme="majorBidi"/>
      <w:i/>
      <w:iCs/>
      <w:color w:val="D7E3E8" w:themeColor="text1" w:themeTint="D8"/>
    </w:rPr>
  </w:style>
  <w:style w:type="paragraph" w:styleId="Heading9">
    <w:name w:val="heading 9"/>
    <w:basedOn w:val="Normal"/>
    <w:next w:val="Normal"/>
    <w:link w:val="Heading9Char"/>
    <w:uiPriority w:val="9"/>
    <w:semiHidden/>
    <w:unhideWhenUsed/>
    <w:qFormat/>
    <w:rsid w:val="00EB57B6"/>
    <w:pPr>
      <w:keepNext/>
      <w:keepLines/>
      <w:spacing w:after="0"/>
      <w:outlineLvl w:val="8"/>
    </w:pPr>
    <w:rPr>
      <w:rFonts w:eastAsiaTheme="majorEastAsia" w:cstheme="majorBidi"/>
      <w:color w:val="D7E3E8"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7B6"/>
    <w:rPr>
      <w:rFonts w:asciiTheme="majorHAnsi" w:eastAsiaTheme="majorEastAsia" w:hAnsiTheme="majorHAnsi" w:cstheme="majorBidi"/>
      <w:color w:val="5B8C9B" w:themeColor="accent1" w:themeShade="BF"/>
      <w:sz w:val="40"/>
      <w:szCs w:val="40"/>
    </w:rPr>
  </w:style>
  <w:style w:type="character" w:customStyle="1" w:styleId="Heading2Char">
    <w:name w:val="Heading 2 Char"/>
    <w:basedOn w:val="DefaultParagraphFont"/>
    <w:link w:val="Heading2"/>
    <w:uiPriority w:val="9"/>
    <w:semiHidden/>
    <w:rsid w:val="00EB57B6"/>
    <w:rPr>
      <w:rFonts w:asciiTheme="majorHAnsi" w:eastAsiaTheme="majorEastAsia" w:hAnsiTheme="majorHAnsi" w:cstheme="majorBidi"/>
      <w:color w:val="5B8C9B" w:themeColor="accent1" w:themeShade="BF"/>
      <w:sz w:val="32"/>
      <w:szCs w:val="32"/>
    </w:rPr>
  </w:style>
  <w:style w:type="character" w:customStyle="1" w:styleId="Heading3Char">
    <w:name w:val="Heading 3 Char"/>
    <w:basedOn w:val="DefaultParagraphFont"/>
    <w:link w:val="Heading3"/>
    <w:uiPriority w:val="9"/>
    <w:semiHidden/>
    <w:rsid w:val="00EB57B6"/>
    <w:rPr>
      <w:rFonts w:eastAsiaTheme="majorEastAsia" w:cstheme="majorBidi"/>
      <w:color w:val="5B8C9B" w:themeColor="accent1" w:themeShade="BF"/>
      <w:sz w:val="28"/>
      <w:szCs w:val="28"/>
    </w:rPr>
  </w:style>
  <w:style w:type="character" w:customStyle="1" w:styleId="Heading4Char">
    <w:name w:val="Heading 4 Char"/>
    <w:basedOn w:val="DefaultParagraphFont"/>
    <w:link w:val="Heading4"/>
    <w:uiPriority w:val="9"/>
    <w:semiHidden/>
    <w:rsid w:val="00EB57B6"/>
    <w:rPr>
      <w:rFonts w:eastAsiaTheme="majorEastAsia" w:cstheme="majorBidi"/>
      <w:i/>
      <w:iCs/>
      <w:color w:val="5B8C9B" w:themeColor="accent1" w:themeShade="BF"/>
    </w:rPr>
  </w:style>
  <w:style w:type="character" w:customStyle="1" w:styleId="Heading5Char">
    <w:name w:val="Heading 5 Char"/>
    <w:basedOn w:val="DefaultParagraphFont"/>
    <w:link w:val="Heading5"/>
    <w:uiPriority w:val="9"/>
    <w:semiHidden/>
    <w:rsid w:val="00EB57B6"/>
    <w:rPr>
      <w:rFonts w:eastAsiaTheme="majorEastAsia" w:cstheme="majorBidi"/>
      <w:color w:val="5B8C9B" w:themeColor="accent1" w:themeShade="BF"/>
    </w:rPr>
  </w:style>
  <w:style w:type="character" w:customStyle="1" w:styleId="Heading6Char">
    <w:name w:val="Heading 6 Char"/>
    <w:basedOn w:val="DefaultParagraphFont"/>
    <w:link w:val="Heading6"/>
    <w:uiPriority w:val="9"/>
    <w:semiHidden/>
    <w:rsid w:val="00EB57B6"/>
    <w:rPr>
      <w:rFonts w:eastAsiaTheme="majorEastAsia" w:cstheme="majorBidi"/>
      <w:i/>
      <w:iCs/>
      <w:color w:val="E0EAED" w:themeColor="text1" w:themeTint="A6"/>
    </w:rPr>
  </w:style>
  <w:style w:type="character" w:customStyle="1" w:styleId="Heading7Char">
    <w:name w:val="Heading 7 Char"/>
    <w:basedOn w:val="DefaultParagraphFont"/>
    <w:link w:val="Heading7"/>
    <w:uiPriority w:val="9"/>
    <w:semiHidden/>
    <w:rsid w:val="00EB57B6"/>
    <w:rPr>
      <w:rFonts w:eastAsiaTheme="majorEastAsia" w:cstheme="majorBidi"/>
      <w:color w:val="E0EAED" w:themeColor="text1" w:themeTint="A6"/>
    </w:rPr>
  </w:style>
  <w:style w:type="character" w:customStyle="1" w:styleId="Heading8Char">
    <w:name w:val="Heading 8 Char"/>
    <w:basedOn w:val="DefaultParagraphFont"/>
    <w:link w:val="Heading8"/>
    <w:uiPriority w:val="9"/>
    <w:semiHidden/>
    <w:rsid w:val="00EB57B6"/>
    <w:rPr>
      <w:rFonts w:eastAsiaTheme="majorEastAsia" w:cstheme="majorBidi"/>
      <w:i/>
      <w:iCs/>
      <w:color w:val="D7E3E8" w:themeColor="text1" w:themeTint="D8"/>
    </w:rPr>
  </w:style>
  <w:style w:type="character" w:customStyle="1" w:styleId="Heading9Char">
    <w:name w:val="Heading 9 Char"/>
    <w:basedOn w:val="DefaultParagraphFont"/>
    <w:link w:val="Heading9"/>
    <w:uiPriority w:val="9"/>
    <w:semiHidden/>
    <w:rsid w:val="00EB57B6"/>
    <w:rPr>
      <w:rFonts w:eastAsiaTheme="majorEastAsia" w:cstheme="majorBidi"/>
      <w:color w:val="D7E3E8" w:themeColor="text1" w:themeTint="D8"/>
    </w:rPr>
  </w:style>
  <w:style w:type="paragraph" w:styleId="Title">
    <w:name w:val="Title"/>
    <w:basedOn w:val="Normal"/>
    <w:next w:val="Normal"/>
    <w:link w:val="TitleChar"/>
    <w:uiPriority w:val="10"/>
    <w:qFormat/>
    <w:rsid w:val="00EB5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7B6"/>
    <w:pPr>
      <w:numPr>
        <w:ilvl w:val="1"/>
      </w:numPr>
    </w:pPr>
    <w:rPr>
      <w:rFonts w:eastAsiaTheme="majorEastAsia" w:cstheme="majorBidi"/>
      <w:color w:val="E0EAED" w:themeColor="text1" w:themeTint="A6"/>
      <w:spacing w:val="15"/>
      <w:sz w:val="28"/>
      <w:szCs w:val="28"/>
    </w:rPr>
  </w:style>
  <w:style w:type="character" w:customStyle="1" w:styleId="SubtitleChar">
    <w:name w:val="Subtitle Char"/>
    <w:basedOn w:val="DefaultParagraphFont"/>
    <w:link w:val="Subtitle"/>
    <w:uiPriority w:val="11"/>
    <w:rsid w:val="00EB57B6"/>
    <w:rPr>
      <w:rFonts w:eastAsiaTheme="majorEastAsia" w:cstheme="majorBidi"/>
      <w:color w:val="E0EAED" w:themeColor="text1" w:themeTint="A6"/>
      <w:spacing w:val="15"/>
      <w:sz w:val="28"/>
      <w:szCs w:val="28"/>
    </w:rPr>
  </w:style>
  <w:style w:type="paragraph" w:styleId="Quote">
    <w:name w:val="Quote"/>
    <w:basedOn w:val="Normal"/>
    <w:next w:val="Normal"/>
    <w:link w:val="QuoteChar"/>
    <w:uiPriority w:val="29"/>
    <w:qFormat/>
    <w:rsid w:val="00EB57B6"/>
    <w:pPr>
      <w:spacing w:before="160"/>
      <w:jc w:val="center"/>
    </w:pPr>
    <w:rPr>
      <w:i/>
      <w:iCs/>
      <w:color w:val="DCE6EA" w:themeColor="text1" w:themeTint="BF"/>
    </w:rPr>
  </w:style>
  <w:style w:type="character" w:customStyle="1" w:styleId="QuoteChar">
    <w:name w:val="Quote Char"/>
    <w:basedOn w:val="DefaultParagraphFont"/>
    <w:link w:val="Quote"/>
    <w:uiPriority w:val="29"/>
    <w:rsid w:val="00EB57B6"/>
    <w:rPr>
      <w:i/>
      <w:iCs/>
      <w:color w:val="DCE6EA" w:themeColor="text1" w:themeTint="BF"/>
    </w:rPr>
  </w:style>
  <w:style w:type="paragraph" w:styleId="ListParagraph">
    <w:name w:val="List Paragraph"/>
    <w:basedOn w:val="Normal"/>
    <w:uiPriority w:val="34"/>
    <w:qFormat/>
    <w:rsid w:val="00EB57B6"/>
    <w:pPr>
      <w:ind w:left="720"/>
      <w:contextualSpacing/>
    </w:pPr>
  </w:style>
  <w:style w:type="character" w:styleId="IntenseEmphasis">
    <w:name w:val="Intense Emphasis"/>
    <w:basedOn w:val="DefaultParagraphFont"/>
    <w:uiPriority w:val="21"/>
    <w:qFormat/>
    <w:rsid w:val="00EB57B6"/>
    <w:rPr>
      <w:i/>
      <w:iCs/>
      <w:color w:val="5B8C9B" w:themeColor="accent1" w:themeShade="BF"/>
    </w:rPr>
  </w:style>
  <w:style w:type="paragraph" w:styleId="IntenseQuote">
    <w:name w:val="Intense Quote"/>
    <w:basedOn w:val="Normal"/>
    <w:next w:val="Normal"/>
    <w:link w:val="IntenseQuoteChar"/>
    <w:uiPriority w:val="30"/>
    <w:qFormat/>
    <w:rsid w:val="00EB57B6"/>
    <w:pPr>
      <w:pBdr>
        <w:top w:val="single" w:sz="4" w:space="10" w:color="5B8C9B" w:themeColor="accent1" w:themeShade="BF"/>
        <w:bottom w:val="single" w:sz="4" w:space="10" w:color="5B8C9B" w:themeColor="accent1" w:themeShade="BF"/>
      </w:pBdr>
      <w:spacing w:before="360" w:after="360"/>
      <w:ind w:left="864" w:right="864"/>
      <w:jc w:val="center"/>
    </w:pPr>
    <w:rPr>
      <w:i/>
      <w:iCs/>
      <w:color w:val="5B8C9B" w:themeColor="accent1" w:themeShade="BF"/>
    </w:rPr>
  </w:style>
  <w:style w:type="character" w:customStyle="1" w:styleId="IntenseQuoteChar">
    <w:name w:val="Intense Quote Char"/>
    <w:basedOn w:val="DefaultParagraphFont"/>
    <w:link w:val="IntenseQuote"/>
    <w:uiPriority w:val="30"/>
    <w:rsid w:val="00EB57B6"/>
    <w:rPr>
      <w:i/>
      <w:iCs/>
      <w:color w:val="5B8C9B" w:themeColor="accent1" w:themeShade="BF"/>
    </w:rPr>
  </w:style>
  <w:style w:type="character" w:styleId="IntenseReference">
    <w:name w:val="Intense Reference"/>
    <w:basedOn w:val="DefaultParagraphFont"/>
    <w:uiPriority w:val="32"/>
    <w:qFormat/>
    <w:rsid w:val="00EB57B6"/>
    <w:rPr>
      <w:b/>
      <w:bCs/>
      <w:smallCaps/>
      <w:color w:val="5B8C9B" w:themeColor="accent1" w:themeShade="BF"/>
      <w:spacing w:val="5"/>
    </w:rPr>
  </w:style>
  <w:style w:type="paragraph" w:styleId="Header">
    <w:name w:val="header"/>
    <w:basedOn w:val="Normal"/>
    <w:link w:val="HeaderChar"/>
    <w:uiPriority w:val="99"/>
    <w:unhideWhenUsed/>
    <w:rsid w:val="00EB5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B6"/>
  </w:style>
  <w:style w:type="paragraph" w:styleId="Footer">
    <w:name w:val="footer"/>
    <w:basedOn w:val="Normal"/>
    <w:link w:val="FooterChar"/>
    <w:uiPriority w:val="99"/>
    <w:unhideWhenUsed/>
    <w:rsid w:val="00EB5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B6"/>
  </w:style>
  <w:style w:type="table" w:styleId="TableGrid">
    <w:name w:val="Table Grid"/>
    <w:basedOn w:val="TableNormal"/>
    <w:uiPriority w:val="39"/>
    <w:rsid w:val="00EB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55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D1DFE4"/>
      </a:dk1>
      <a:lt1>
        <a:srgbClr val="4D7885"/>
      </a:lt1>
      <a:dk2>
        <a:srgbClr val="8DB1BC"/>
      </a:dk2>
      <a:lt2>
        <a:srgbClr val="E5E7EE"/>
      </a:lt2>
      <a:accent1>
        <a:srgbClr val="8DB1BC"/>
      </a:accent1>
      <a:accent2>
        <a:srgbClr val="4D7885"/>
      </a:accent2>
      <a:accent3>
        <a:srgbClr val="254954"/>
      </a:accent3>
      <a:accent4>
        <a:srgbClr val="E5E7EE"/>
      </a:accent4>
      <a:accent5>
        <a:srgbClr val="8DB1BC"/>
      </a:accent5>
      <a:accent6>
        <a:srgbClr val="4D7885"/>
      </a:accent6>
      <a:hlink>
        <a:srgbClr val="254954"/>
      </a:hlink>
      <a:folHlink>
        <a:srgbClr val="8DB1B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299ef-8d87-420a-b3fa-959f6571bf3e">
      <Terms xmlns="http://schemas.microsoft.com/office/infopath/2007/PartnerControls"/>
    </lcf76f155ced4ddcb4097134ff3c332f>
    <TaxCatchAll xmlns="3361c58b-0d95-4bfd-8b04-294a87ac86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314B080E9A1F499219A72D2AA371E0" ma:contentTypeVersion="15" ma:contentTypeDescription="Create a new document." ma:contentTypeScope="" ma:versionID="c6d8506026f8328092af323bba50ba73">
  <xsd:schema xmlns:xsd="http://www.w3.org/2001/XMLSchema" xmlns:xs="http://www.w3.org/2001/XMLSchema" xmlns:p="http://schemas.microsoft.com/office/2006/metadata/properties" xmlns:ns2="ae5299ef-8d87-420a-b3fa-959f6571bf3e" xmlns:ns3="3361c58b-0d95-4bfd-8b04-294a87ac8606" targetNamespace="http://schemas.microsoft.com/office/2006/metadata/properties" ma:root="true" ma:fieldsID="62bffe477c06c1aff48105251b005f98" ns2:_="" ns3:_="">
    <xsd:import namespace="ae5299ef-8d87-420a-b3fa-959f6571bf3e"/>
    <xsd:import namespace="3361c58b-0d95-4bfd-8b04-294a87ac86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299ef-8d87-420a-b3fa-959f6571b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ddcbf8-8f72-490e-bc11-6081945f15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61c58b-0d95-4bfd-8b04-294a87ac8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ee8d2a-d24c-4b48-a69e-6ff28c624731}" ma:internalName="TaxCatchAll" ma:showField="CatchAllData" ma:web="3361c58b-0d95-4bfd-8b04-294a87ac86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F0C2B1-601F-4827-9E63-57213EF07B7D}">
  <ds:schemaRefs>
    <ds:schemaRef ds:uri="http://schemas.microsoft.com/office/2006/metadata/properties"/>
    <ds:schemaRef ds:uri="http://schemas.microsoft.com/office/infopath/2007/PartnerControls"/>
    <ds:schemaRef ds:uri="ae5299ef-8d87-420a-b3fa-959f6571bf3e"/>
    <ds:schemaRef ds:uri="3361c58b-0d95-4bfd-8b04-294a87ac8606"/>
  </ds:schemaRefs>
</ds:datastoreItem>
</file>

<file path=customXml/itemProps2.xml><?xml version="1.0" encoding="utf-8"?>
<ds:datastoreItem xmlns:ds="http://schemas.openxmlformats.org/officeDocument/2006/customXml" ds:itemID="{7014FA96-CEB8-43AD-A92C-7CF9C5FCD8A1}">
  <ds:schemaRefs>
    <ds:schemaRef ds:uri="http://schemas.microsoft.com/sharepoint/v3/contenttype/forms"/>
  </ds:schemaRefs>
</ds:datastoreItem>
</file>

<file path=customXml/itemProps3.xml><?xml version="1.0" encoding="utf-8"?>
<ds:datastoreItem xmlns:ds="http://schemas.openxmlformats.org/officeDocument/2006/customXml" ds:itemID="{83D30F59-C8D2-4170-B920-A8F9C0633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299ef-8d87-420a-b3fa-959f6571bf3e"/>
    <ds:schemaRef ds:uri="3361c58b-0d95-4bfd-8b04-294a87ac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 Laishley</dc:creator>
  <cp:keywords/>
  <dc:description/>
  <cp:lastModifiedBy>Kimm Laishley</cp:lastModifiedBy>
  <cp:revision>21</cp:revision>
  <dcterms:created xsi:type="dcterms:W3CDTF">2026-02-12T11:57:00Z</dcterms:created>
  <dcterms:modified xsi:type="dcterms:W3CDTF">2026-09-15T13:39:00Z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0x01010068314B080E9A1F499219A72D2AA371E0</vt:lpwstr>
  </property>
  <property fmtid="{D5CDD505-2E9C-101B-9397-08002B2CF9AE}" pid="3" name="MediaServiceImageTags">
    <vt:lpwstr/>
  </property>
</Properties>
</file>